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8AC" w:rsidRDefault="000438AC" w:rsidP="00600A91">
      <w:pPr>
        <w:pStyle w:val="Ttulo"/>
        <w:rPr>
          <w:rFonts w:ascii="Arial" w:hAnsi="Arial"/>
          <w:sz w:val="32"/>
          <w:szCs w:val="32"/>
        </w:rPr>
      </w:pPr>
    </w:p>
    <w:p w:rsidR="00600A91" w:rsidRDefault="00600A91" w:rsidP="00600A91">
      <w:pPr>
        <w:pStyle w:val="Ttulo"/>
        <w:rPr>
          <w:rFonts w:ascii="Arial" w:hAnsi="Arial"/>
          <w:sz w:val="32"/>
          <w:szCs w:val="32"/>
        </w:rPr>
      </w:pPr>
      <w:r>
        <w:rPr>
          <w:rFonts w:ascii="Arial" w:hAnsi="Arial"/>
          <w:sz w:val="32"/>
          <w:szCs w:val="32"/>
        </w:rPr>
        <w:t>CURSO DE FORMACIÓN</w:t>
      </w:r>
    </w:p>
    <w:p w:rsidR="00600A91" w:rsidRDefault="00600A91" w:rsidP="00600A91">
      <w:pPr>
        <w:pStyle w:val="Ttulo"/>
        <w:rPr>
          <w:rFonts w:ascii="Arial" w:hAnsi="Arial"/>
          <w:sz w:val="32"/>
          <w:szCs w:val="32"/>
        </w:rPr>
      </w:pPr>
      <w:r>
        <w:rPr>
          <w:rFonts w:ascii="Arial" w:hAnsi="Arial"/>
          <w:sz w:val="32"/>
          <w:szCs w:val="32"/>
        </w:rPr>
        <w:t>AGENTES DE PASTORAL DE FAMILIA Y VIDA</w:t>
      </w:r>
    </w:p>
    <w:p w:rsidR="00600A91" w:rsidRDefault="00600A91" w:rsidP="00600A91">
      <w:pPr>
        <w:pStyle w:val="Ttulo"/>
        <w:rPr>
          <w:rFonts w:ascii="Arial" w:hAnsi="Arial"/>
          <w:sz w:val="18"/>
        </w:rPr>
      </w:pPr>
      <w:r>
        <w:rPr>
          <w:rFonts w:ascii="Arial" w:hAnsi="Arial"/>
        </w:rPr>
        <w:t xml:space="preserve"> </w:t>
      </w:r>
      <w:r>
        <w:rPr>
          <w:rFonts w:ascii="Arial" w:hAnsi="Arial"/>
          <w:sz w:val="24"/>
        </w:rPr>
        <w:t>«</w:t>
      </w:r>
      <w:r>
        <w:rPr>
          <w:rFonts w:ascii="Arial" w:hAnsi="Arial"/>
          <w:i/>
          <w:sz w:val="24"/>
        </w:rPr>
        <w:t>Itinerario para la Evangelización de la Familia Actual</w:t>
      </w:r>
      <w:r>
        <w:rPr>
          <w:rFonts w:ascii="Arial" w:hAnsi="Arial"/>
          <w:sz w:val="24"/>
        </w:rPr>
        <w:t>»</w:t>
      </w:r>
    </w:p>
    <w:p w:rsidR="00600A91" w:rsidRDefault="00600A91" w:rsidP="00600A91">
      <w:pPr>
        <w:pStyle w:val="Ttulo"/>
        <w:rPr>
          <w:rFonts w:ascii="Arial" w:hAnsi="Arial"/>
          <w:sz w:val="16"/>
        </w:rPr>
      </w:pPr>
    </w:p>
    <w:p w:rsidR="00600A91" w:rsidRDefault="00600A91" w:rsidP="00600A91">
      <w:pPr>
        <w:pStyle w:val="Ttulo"/>
        <w:rPr>
          <w:rFonts w:ascii="Arial" w:hAnsi="Arial"/>
          <w:sz w:val="24"/>
        </w:rPr>
      </w:pPr>
      <w:r>
        <w:rPr>
          <w:rFonts w:ascii="Arial" w:hAnsi="Arial"/>
          <w:sz w:val="24"/>
        </w:rPr>
        <w:t>El Escorial (Madrid), 17-20 de julio de 2014</w:t>
      </w:r>
    </w:p>
    <w:p w:rsidR="00600A91" w:rsidRDefault="00600A91" w:rsidP="00600A91">
      <w:pPr>
        <w:pStyle w:val="Ttulo"/>
        <w:rPr>
          <w:rFonts w:ascii="Arial" w:hAnsi="Arial"/>
          <w:sz w:val="24"/>
        </w:rPr>
      </w:pPr>
      <w:r>
        <w:rPr>
          <w:rFonts w:ascii="Arial" w:hAnsi="Arial"/>
          <w:sz w:val="24"/>
        </w:rPr>
        <w:t>Comunicación de los Equipos itinerantes de Pastoral familiar-EIPAF-</w:t>
      </w:r>
    </w:p>
    <w:p w:rsidR="00A1328E" w:rsidRPr="00F57053" w:rsidRDefault="00600A91" w:rsidP="00A1328E">
      <w:pPr>
        <w:rPr>
          <w:rFonts w:ascii="Times New Roman" w:hAnsi="Times New Roman" w:cs="Times New Roman"/>
          <w:b/>
          <w:bCs/>
          <w:sz w:val="24"/>
          <w:szCs w:val="24"/>
        </w:rPr>
      </w:pPr>
      <w:r>
        <w:rPr>
          <w:rFonts w:ascii="Arial" w:eastAsia="Times New Roman" w:hAnsi="Arial" w:cs="Times New Roman"/>
          <w:b/>
          <w:sz w:val="24"/>
          <w:szCs w:val="20"/>
          <w:lang w:eastAsia="es-ES"/>
        </w:rPr>
        <w:t xml:space="preserve">                (</w:t>
      </w:r>
      <w:r w:rsidR="00F7307A" w:rsidRPr="00F57053">
        <w:rPr>
          <w:rFonts w:ascii="Times New Roman" w:hAnsi="Times New Roman" w:cs="Times New Roman"/>
          <w:b/>
          <w:bCs/>
          <w:sz w:val="24"/>
          <w:szCs w:val="24"/>
        </w:rPr>
        <w:t xml:space="preserve"> </w:t>
      </w:r>
      <w:r>
        <w:rPr>
          <w:rFonts w:ascii="Times New Roman" w:hAnsi="Times New Roman" w:cs="Times New Roman"/>
          <w:b/>
          <w:bCs/>
          <w:sz w:val="24"/>
          <w:szCs w:val="24"/>
        </w:rPr>
        <w:t>como</w:t>
      </w:r>
      <w:r w:rsidR="00F7307A" w:rsidRPr="00F57053">
        <w:rPr>
          <w:rFonts w:ascii="Times New Roman" w:hAnsi="Times New Roman" w:cs="Times New Roman"/>
          <w:b/>
          <w:bCs/>
          <w:sz w:val="24"/>
          <w:szCs w:val="24"/>
        </w:rPr>
        <w:t xml:space="preserve"> </w:t>
      </w:r>
      <w:r w:rsidR="00A1328E" w:rsidRPr="00F57053">
        <w:rPr>
          <w:rFonts w:ascii="Times New Roman" w:hAnsi="Times New Roman" w:cs="Times New Roman"/>
          <w:b/>
          <w:bCs/>
          <w:sz w:val="24"/>
          <w:szCs w:val="24"/>
        </w:rPr>
        <w:t xml:space="preserve"> novedad</w:t>
      </w:r>
      <w:r w:rsidR="00F7307A" w:rsidRPr="00F57053">
        <w:rPr>
          <w:rFonts w:ascii="Times New Roman" w:hAnsi="Times New Roman" w:cs="Times New Roman"/>
          <w:b/>
          <w:bCs/>
          <w:sz w:val="24"/>
          <w:szCs w:val="24"/>
        </w:rPr>
        <w:t xml:space="preserve">  o recordatorio</w:t>
      </w:r>
      <w:r w:rsidR="00C0382E">
        <w:rPr>
          <w:rFonts w:ascii="Times New Roman" w:hAnsi="Times New Roman" w:cs="Times New Roman"/>
          <w:b/>
          <w:bCs/>
          <w:sz w:val="24"/>
          <w:szCs w:val="24"/>
        </w:rPr>
        <w:t>,</w:t>
      </w:r>
      <w:r>
        <w:rPr>
          <w:rFonts w:ascii="Times New Roman" w:hAnsi="Times New Roman" w:cs="Times New Roman"/>
          <w:b/>
          <w:bCs/>
          <w:sz w:val="24"/>
          <w:szCs w:val="24"/>
        </w:rPr>
        <w:t xml:space="preserve"> y para </w:t>
      </w:r>
      <w:r w:rsidR="00F7307A" w:rsidRPr="00F57053">
        <w:rPr>
          <w:rFonts w:ascii="Times New Roman" w:hAnsi="Times New Roman" w:cs="Times New Roman"/>
          <w:b/>
          <w:bCs/>
          <w:sz w:val="24"/>
          <w:szCs w:val="24"/>
        </w:rPr>
        <w:t>co</w:t>
      </w:r>
      <w:r>
        <w:rPr>
          <w:rFonts w:ascii="Times New Roman" w:hAnsi="Times New Roman" w:cs="Times New Roman"/>
          <w:b/>
          <w:bCs/>
          <w:sz w:val="24"/>
          <w:szCs w:val="24"/>
        </w:rPr>
        <w:t xml:space="preserve">nocer su </w:t>
      </w:r>
      <w:r w:rsidR="003B224C" w:rsidRPr="00F57053">
        <w:rPr>
          <w:rFonts w:ascii="Times New Roman" w:hAnsi="Times New Roman" w:cs="Times New Roman"/>
          <w:b/>
          <w:bCs/>
          <w:sz w:val="24"/>
          <w:szCs w:val="24"/>
        </w:rPr>
        <w:t>evolución</w:t>
      </w:r>
      <w:r>
        <w:rPr>
          <w:rFonts w:ascii="Times New Roman" w:hAnsi="Times New Roman" w:cs="Times New Roman"/>
          <w:b/>
          <w:bCs/>
          <w:sz w:val="24"/>
          <w:szCs w:val="24"/>
        </w:rPr>
        <w:t>)</w:t>
      </w:r>
      <w:r w:rsidR="003B224C" w:rsidRPr="00F57053">
        <w:rPr>
          <w:rFonts w:ascii="Times New Roman" w:hAnsi="Times New Roman" w:cs="Times New Roman"/>
          <w:b/>
          <w:bCs/>
          <w:sz w:val="24"/>
          <w:szCs w:val="24"/>
        </w:rPr>
        <w:t xml:space="preserve"> </w:t>
      </w:r>
    </w:p>
    <w:p w:rsidR="00E7566C" w:rsidRPr="00F57053" w:rsidRDefault="009B4B48" w:rsidP="00A1328E">
      <w:pPr>
        <w:rPr>
          <w:rFonts w:ascii="Times New Roman" w:hAnsi="Times New Roman" w:cs="Times New Roman"/>
          <w:b/>
          <w:bCs/>
          <w:sz w:val="24"/>
          <w:szCs w:val="24"/>
          <w:u w:val="single"/>
        </w:rPr>
      </w:pPr>
      <w:r>
        <w:rPr>
          <w:rFonts w:ascii="Times New Roman" w:hAnsi="Times New Roman" w:cs="Times New Roman"/>
          <w:b/>
          <w:bCs/>
          <w:sz w:val="24"/>
          <w:szCs w:val="24"/>
          <w:u w:val="single"/>
        </w:rPr>
        <w:t>1º.-</w:t>
      </w:r>
      <w:r w:rsidR="00AC6EB3" w:rsidRPr="00F57053">
        <w:rPr>
          <w:rFonts w:ascii="Times New Roman" w:hAnsi="Times New Roman" w:cs="Times New Roman"/>
          <w:b/>
          <w:bCs/>
          <w:sz w:val="24"/>
          <w:szCs w:val="24"/>
          <w:u w:val="single"/>
        </w:rPr>
        <w:t>Que son los EI</w:t>
      </w:r>
      <w:r w:rsidR="00E7566C" w:rsidRPr="00F57053">
        <w:rPr>
          <w:rFonts w:ascii="Times New Roman" w:hAnsi="Times New Roman" w:cs="Times New Roman"/>
          <w:b/>
          <w:bCs/>
          <w:sz w:val="24"/>
          <w:szCs w:val="24"/>
          <w:u w:val="single"/>
        </w:rPr>
        <w:t>P</w:t>
      </w:r>
      <w:r w:rsidR="00AC6EB3" w:rsidRPr="00F57053">
        <w:rPr>
          <w:rFonts w:ascii="Times New Roman" w:hAnsi="Times New Roman" w:cs="Times New Roman"/>
          <w:b/>
          <w:bCs/>
          <w:sz w:val="24"/>
          <w:szCs w:val="24"/>
          <w:u w:val="single"/>
        </w:rPr>
        <w:t>A</w:t>
      </w:r>
      <w:r w:rsidR="00E7566C" w:rsidRPr="00F57053">
        <w:rPr>
          <w:rFonts w:ascii="Times New Roman" w:hAnsi="Times New Roman" w:cs="Times New Roman"/>
          <w:b/>
          <w:bCs/>
          <w:sz w:val="24"/>
          <w:szCs w:val="24"/>
          <w:u w:val="single"/>
        </w:rPr>
        <w:t>F?</w:t>
      </w:r>
    </w:p>
    <w:p w:rsidR="00F7307A" w:rsidRPr="00F57053" w:rsidRDefault="00E7566C" w:rsidP="00A1328E">
      <w:pPr>
        <w:rPr>
          <w:rFonts w:ascii="Times New Roman" w:hAnsi="Times New Roman" w:cs="Times New Roman"/>
          <w:b/>
          <w:bCs/>
          <w:sz w:val="24"/>
          <w:szCs w:val="24"/>
        </w:rPr>
      </w:pPr>
      <w:r w:rsidRPr="00242B51">
        <w:rPr>
          <w:rFonts w:ascii="Times New Roman" w:hAnsi="Times New Roman" w:cs="Times New Roman"/>
          <w:bCs/>
          <w:sz w:val="24"/>
          <w:szCs w:val="24"/>
        </w:rPr>
        <w:t>U</w:t>
      </w:r>
      <w:r w:rsidR="00A1328E" w:rsidRPr="00242B51">
        <w:rPr>
          <w:rFonts w:ascii="Times New Roman" w:hAnsi="Times New Roman" w:cs="Times New Roman"/>
          <w:bCs/>
          <w:sz w:val="24"/>
          <w:szCs w:val="24"/>
        </w:rPr>
        <w:t>na acción pastoral</w:t>
      </w:r>
      <w:r w:rsidR="00C0382E">
        <w:rPr>
          <w:rStyle w:val="Refdenotaalpie"/>
          <w:rFonts w:ascii="Times New Roman" w:hAnsi="Times New Roman" w:cs="Times New Roman"/>
          <w:bCs/>
          <w:sz w:val="24"/>
          <w:szCs w:val="24"/>
        </w:rPr>
        <w:footnoteReference w:id="1"/>
      </w:r>
      <w:r w:rsidR="006A4159" w:rsidRPr="00242B51">
        <w:rPr>
          <w:rFonts w:ascii="Times New Roman" w:hAnsi="Times New Roman" w:cs="Times New Roman"/>
          <w:bCs/>
          <w:sz w:val="24"/>
          <w:szCs w:val="24"/>
        </w:rPr>
        <w:t>,</w:t>
      </w:r>
      <w:r w:rsidR="00EC774C" w:rsidRPr="00242B51">
        <w:rPr>
          <w:rFonts w:ascii="Times New Roman" w:hAnsi="Times New Roman" w:cs="Times New Roman"/>
          <w:bCs/>
          <w:sz w:val="24"/>
          <w:szCs w:val="24"/>
        </w:rPr>
        <w:t xml:space="preserve"> </w:t>
      </w:r>
      <w:r w:rsidR="00A1328E" w:rsidRPr="00242B51">
        <w:rPr>
          <w:rFonts w:ascii="Times New Roman" w:hAnsi="Times New Roman" w:cs="Times New Roman"/>
          <w:bCs/>
          <w:sz w:val="24"/>
          <w:szCs w:val="24"/>
        </w:rPr>
        <w:t>al servicio del pastor diocesano</w:t>
      </w:r>
      <w:r w:rsidR="00F7307A" w:rsidRPr="00F57053">
        <w:rPr>
          <w:rFonts w:ascii="Times New Roman" w:hAnsi="Times New Roman" w:cs="Times New Roman"/>
          <w:b/>
          <w:bCs/>
          <w:sz w:val="24"/>
          <w:szCs w:val="24"/>
        </w:rPr>
        <w:t>.</w:t>
      </w:r>
    </w:p>
    <w:p w:rsidR="004E1348" w:rsidRPr="00F57053" w:rsidRDefault="009B4B48" w:rsidP="004E1348">
      <w:pPr>
        <w:rPr>
          <w:rFonts w:ascii="Times New Roman" w:hAnsi="Times New Roman" w:cs="Times New Roman"/>
          <w:b/>
          <w:bCs/>
          <w:sz w:val="24"/>
          <w:szCs w:val="24"/>
        </w:rPr>
      </w:pPr>
      <w:r>
        <w:rPr>
          <w:rFonts w:ascii="Times New Roman" w:hAnsi="Times New Roman" w:cs="Times New Roman"/>
          <w:b/>
          <w:bCs/>
          <w:sz w:val="24"/>
          <w:szCs w:val="24"/>
        </w:rPr>
        <w:t>2º.-</w:t>
      </w:r>
      <w:r w:rsidR="004E1348" w:rsidRPr="00F57053">
        <w:rPr>
          <w:rFonts w:ascii="Times New Roman" w:hAnsi="Times New Roman" w:cs="Times New Roman"/>
          <w:b/>
          <w:bCs/>
          <w:i/>
          <w:sz w:val="24"/>
          <w:szCs w:val="24"/>
          <w:u w:val="single"/>
        </w:rPr>
        <w:t>Quiénes conforman los EIPAF?</w:t>
      </w:r>
    </w:p>
    <w:p w:rsidR="004E1348" w:rsidRPr="00242B51" w:rsidRDefault="00AF642B" w:rsidP="00317D50">
      <w:pPr>
        <w:jc w:val="both"/>
        <w:rPr>
          <w:rFonts w:ascii="Times New Roman" w:hAnsi="Times New Roman" w:cs="Times New Roman"/>
          <w:bCs/>
          <w:sz w:val="24"/>
          <w:szCs w:val="24"/>
        </w:rPr>
      </w:pPr>
      <w:r w:rsidRPr="00242B51">
        <w:rPr>
          <w:rFonts w:ascii="Times New Roman" w:hAnsi="Times New Roman" w:cs="Times New Roman"/>
          <w:bCs/>
          <w:sz w:val="24"/>
          <w:szCs w:val="24"/>
        </w:rPr>
        <w:t xml:space="preserve">Personas, </w:t>
      </w:r>
      <w:r w:rsidR="004E1348" w:rsidRPr="00242B51">
        <w:rPr>
          <w:rFonts w:ascii="Times New Roman" w:hAnsi="Times New Roman" w:cs="Times New Roman"/>
          <w:bCs/>
          <w:sz w:val="24"/>
          <w:szCs w:val="24"/>
        </w:rPr>
        <w:t>agentes de pastoral diocesanas</w:t>
      </w:r>
      <w:r w:rsidRPr="00242B51">
        <w:rPr>
          <w:rFonts w:ascii="Times New Roman" w:hAnsi="Times New Roman" w:cs="Times New Roman"/>
          <w:bCs/>
          <w:sz w:val="24"/>
          <w:szCs w:val="24"/>
        </w:rPr>
        <w:t>,</w:t>
      </w:r>
      <w:r w:rsidR="004E1348" w:rsidRPr="00242B51">
        <w:rPr>
          <w:rFonts w:ascii="Times New Roman" w:hAnsi="Times New Roman" w:cs="Times New Roman"/>
          <w:bCs/>
          <w:sz w:val="24"/>
          <w:szCs w:val="24"/>
        </w:rPr>
        <w:t xml:space="preserve"> o pertenecientes a los distintos carismas de la iglesia, que se unen</w:t>
      </w:r>
      <w:r w:rsidRPr="00242B51">
        <w:rPr>
          <w:rFonts w:ascii="Times New Roman" w:hAnsi="Times New Roman" w:cs="Times New Roman"/>
          <w:bCs/>
          <w:sz w:val="24"/>
          <w:szCs w:val="24"/>
        </w:rPr>
        <w:t xml:space="preserve"> para ofrecer a las familias su</w:t>
      </w:r>
      <w:r w:rsidR="004E1348" w:rsidRPr="00242B51">
        <w:rPr>
          <w:rFonts w:ascii="Times New Roman" w:hAnsi="Times New Roman" w:cs="Times New Roman"/>
          <w:bCs/>
          <w:sz w:val="24"/>
          <w:szCs w:val="24"/>
        </w:rPr>
        <w:t xml:space="preserve"> for</w:t>
      </w:r>
      <w:r w:rsidR="00204BC0">
        <w:rPr>
          <w:rFonts w:ascii="Times New Roman" w:hAnsi="Times New Roman" w:cs="Times New Roman"/>
          <w:bCs/>
          <w:sz w:val="24"/>
          <w:szCs w:val="24"/>
        </w:rPr>
        <w:t>mación doctrinal eclesial,</w:t>
      </w:r>
      <w:r w:rsidRPr="00242B51">
        <w:rPr>
          <w:rFonts w:ascii="Times New Roman" w:hAnsi="Times New Roman" w:cs="Times New Roman"/>
          <w:bCs/>
          <w:sz w:val="24"/>
          <w:szCs w:val="24"/>
        </w:rPr>
        <w:t xml:space="preserve"> recibida en centros de la iglesia</w:t>
      </w:r>
      <w:r w:rsidR="00EC774C" w:rsidRPr="00242B51">
        <w:rPr>
          <w:rFonts w:ascii="Times New Roman" w:hAnsi="Times New Roman" w:cs="Times New Roman"/>
          <w:bCs/>
          <w:sz w:val="24"/>
          <w:szCs w:val="24"/>
        </w:rPr>
        <w:t xml:space="preserve"> y en</w:t>
      </w:r>
      <w:r w:rsidR="004E1348" w:rsidRPr="00242B51">
        <w:rPr>
          <w:rFonts w:ascii="Times New Roman" w:hAnsi="Times New Roman" w:cs="Times New Roman"/>
          <w:bCs/>
          <w:sz w:val="24"/>
          <w:szCs w:val="24"/>
        </w:rPr>
        <w:t xml:space="preserve"> los </w:t>
      </w:r>
      <w:r w:rsidRPr="00242B51">
        <w:rPr>
          <w:rFonts w:ascii="Times New Roman" w:hAnsi="Times New Roman" w:cs="Times New Roman"/>
          <w:bCs/>
          <w:sz w:val="24"/>
          <w:szCs w:val="24"/>
        </w:rPr>
        <w:t xml:space="preserve">distintos </w:t>
      </w:r>
      <w:r w:rsidR="004E1348" w:rsidRPr="00242B51">
        <w:rPr>
          <w:rFonts w:ascii="Times New Roman" w:hAnsi="Times New Roman" w:cs="Times New Roman"/>
          <w:bCs/>
          <w:sz w:val="24"/>
          <w:szCs w:val="24"/>
        </w:rPr>
        <w:t>carismas</w:t>
      </w:r>
      <w:r w:rsidRPr="00242B51">
        <w:rPr>
          <w:rFonts w:ascii="Times New Roman" w:hAnsi="Times New Roman" w:cs="Times New Roman"/>
          <w:bCs/>
          <w:sz w:val="24"/>
          <w:szCs w:val="24"/>
        </w:rPr>
        <w:t>,</w:t>
      </w:r>
      <w:r w:rsidR="004E1348" w:rsidRPr="00242B51">
        <w:rPr>
          <w:rFonts w:ascii="Times New Roman" w:hAnsi="Times New Roman" w:cs="Times New Roman"/>
          <w:bCs/>
          <w:sz w:val="24"/>
          <w:szCs w:val="24"/>
        </w:rPr>
        <w:t xml:space="preserve"> a los que por vocación pertenecen</w:t>
      </w:r>
      <w:r w:rsidR="00242B51">
        <w:rPr>
          <w:rFonts w:ascii="Times New Roman" w:hAnsi="Times New Roman" w:cs="Times New Roman"/>
          <w:bCs/>
          <w:sz w:val="24"/>
          <w:szCs w:val="24"/>
        </w:rPr>
        <w:t>, .</w:t>
      </w:r>
    </w:p>
    <w:p w:rsidR="005F63F7" w:rsidRDefault="005F63F7" w:rsidP="005F63F7">
      <w:pPr>
        <w:rPr>
          <w:rFonts w:ascii="Times New Roman" w:hAnsi="Times New Roman" w:cs="Times New Roman"/>
          <w:b/>
          <w:bCs/>
          <w:sz w:val="24"/>
          <w:szCs w:val="24"/>
        </w:rPr>
      </w:pPr>
      <w:r w:rsidRPr="00242B51">
        <w:rPr>
          <w:rFonts w:ascii="Times New Roman" w:hAnsi="Times New Roman" w:cs="Times New Roman"/>
          <w:b/>
          <w:bCs/>
          <w:sz w:val="24"/>
          <w:szCs w:val="24"/>
          <w:u w:val="single"/>
        </w:rPr>
        <w:t>3º.-</w:t>
      </w:r>
      <w:r w:rsidR="00242B51" w:rsidRPr="00242B51">
        <w:rPr>
          <w:rFonts w:ascii="Times New Roman" w:hAnsi="Times New Roman" w:cs="Times New Roman"/>
          <w:b/>
          <w:bCs/>
          <w:sz w:val="24"/>
          <w:szCs w:val="24"/>
          <w:u w:val="single"/>
        </w:rPr>
        <w:t xml:space="preserve">Identidad  de los </w:t>
      </w:r>
      <w:r w:rsidRPr="00242B51">
        <w:rPr>
          <w:rFonts w:ascii="Times New Roman" w:hAnsi="Times New Roman" w:cs="Times New Roman"/>
          <w:b/>
          <w:bCs/>
          <w:sz w:val="24"/>
          <w:szCs w:val="24"/>
          <w:u w:val="single"/>
        </w:rPr>
        <w:t xml:space="preserve"> EIPAF</w:t>
      </w:r>
      <w:r w:rsidRPr="00F57053">
        <w:rPr>
          <w:rFonts w:ascii="Times New Roman" w:hAnsi="Times New Roman" w:cs="Times New Roman"/>
          <w:b/>
          <w:bCs/>
          <w:sz w:val="24"/>
          <w:szCs w:val="24"/>
        </w:rPr>
        <w:t>:</w:t>
      </w:r>
    </w:p>
    <w:p w:rsidR="005F63F7" w:rsidRPr="0056095E" w:rsidRDefault="005F63F7" w:rsidP="005F63F7">
      <w:pPr>
        <w:pStyle w:val="Prrafodelista"/>
        <w:numPr>
          <w:ilvl w:val="0"/>
          <w:numId w:val="6"/>
        </w:numPr>
        <w:jc w:val="both"/>
        <w:rPr>
          <w:rFonts w:ascii="Times New Roman" w:hAnsi="Times New Roman" w:cs="Times New Roman"/>
          <w:bCs/>
          <w:sz w:val="24"/>
          <w:szCs w:val="24"/>
        </w:rPr>
      </w:pPr>
      <w:r w:rsidRPr="0056095E">
        <w:rPr>
          <w:rFonts w:ascii="Times New Roman" w:hAnsi="Times New Roman" w:cs="Times New Roman"/>
          <w:bCs/>
          <w:sz w:val="24"/>
          <w:szCs w:val="24"/>
        </w:rPr>
        <w:t>Equipos diocesanos de agentes de pastoral familiar, provenientes de realidades carismáticas de la iglesia, que sirven a la pastoral familiar diocesana</w:t>
      </w:r>
      <w:r w:rsidR="0056095E" w:rsidRPr="0056095E">
        <w:rPr>
          <w:rFonts w:ascii="Times New Roman" w:hAnsi="Times New Roman" w:cs="Times New Roman"/>
          <w:bCs/>
          <w:sz w:val="24"/>
          <w:szCs w:val="24"/>
        </w:rPr>
        <w:t xml:space="preserve"> y del apostolado seglar</w:t>
      </w:r>
      <w:r w:rsidRPr="0056095E">
        <w:rPr>
          <w:rFonts w:ascii="Times New Roman" w:hAnsi="Times New Roman" w:cs="Times New Roman"/>
          <w:bCs/>
          <w:sz w:val="24"/>
          <w:szCs w:val="24"/>
        </w:rPr>
        <w:t xml:space="preserve">, para evangelizar a las familias en las parroquias, a través de los documentos programáticos de la iglesia y suscitando la necesidad de conformar un Equipo de Familia y Vida, que acoja y cuide la espiritualidad familiar, como </w:t>
      </w:r>
      <w:proofErr w:type="spellStart"/>
      <w:r w:rsidRPr="0056095E">
        <w:rPr>
          <w:rFonts w:ascii="Times New Roman" w:hAnsi="Times New Roman" w:cs="Times New Roman"/>
          <w:bCs/>
          <w:sz w:val="24"/>
          <w:szCs w:val="24"/>
        </w:rPr>
        <w:t>Cáritas</w:t>
      </w:r>
      <w:proofErr w:type="spellEnd"/>
      <w:r w:rsidRPr="0056095E">
        <w:rPr>
          <w:rFonts w:ascii="Times New Roman" w:hAnsi="Times New Roman" w:cs="Times New Roman"/>
          <w:bCs/>
          <w:sz w:val="24"/>
          <w:szCs w:val="24"/>
        </w:rPr>
        <w:t xml:space="preserve"> acoge y cuida su pobreza.</w:t>
      </w:r>
    </w:p>
    <w:p w:rsidR="005F63F7" w:rsidRPr="0056095E" w:rsidRDefault="005F63F7" w:rsidP="005F63F7">
      <w:pPr>
        <w:pStyle w:val="Prrafodelista"/>
        <w:numPr>
          <w:ilvl w:val="0"/>
          <w:numId w:val="5"/>
        </w:numPr>
        <w:rPr>
          <w:rFonts w:ascii="Times New Roman" w:hAnsi="Times New Roman" w:cs="Times New Roman"/>
          <w:bCs/>
          <w:sz w:val="24"/>
          <w:szCs w:val="24"/>
        </w:rPr>
      </w:pPr>
      <w:r w:rsidRPr="0056095E">
        <w:rPr>
          <w:rFonts w:ascii="Times New Roman" w:hAnsi="Times New Roman" w:cs="Times New Roman"/>
          <w:bCs/>
          <w:sz w:val="24"/>
          <w:szCs w:val="24"/>
        </w:rPr>
        <w:t>Muy marianos</w:t>
      </w:r>
    </w:p>
    <w:p w:rsidR="005F63F7" w:rsidRPr="0056095E" w:rsidRDefault="005F63F7" w:rsidP="005F63F7">
      <w:pPr>
        <w:pStyle w:val="Prrafodelista"/>
        <w:numPr>
          <w:ilvl w:val="0"/>
          <w:numId w:val="5"/>
        </w:numPr>
        <w:rPr>
          <w:rFonts w:ascii="Times New Roman" w:hAnsi="Times New Roman" w:cs="Times New Roman"/>
          <w:bCs/>
          <w:sz w:val="24"/>
          <w:szCs w:val="24"/>
        </w:rPr>
      </w:pPr>
      <w:r w:rsidRPr="0056095E">
        <w:rPr>
          <w:rFonts w:ascii="Times New Roman" w:hAnsi="Times New Roman" w:cs="Times New Roman"/>
          <w:bCs/>
          <w:sz w:val="24"/>
          <w:szCs w:val="24"/>
        </w:rPr>
        <w:t>Autónomos en su funcionamiento, en comunión con la iglesia y el plan pastoral. diocesano.</w:t>
      </w:r>
    </w:p>
    <w:p w:rsidR="005F63F7" w:rsidRPr="0056095E" w:rsidRDefault="005F63F7" w:rsidP="005F63F7">
      <w:pPr>
        <w:pStyle w:val="Prrafodelista"/>
        <w:numPr>
          <w:ilvl w:val="0"/>
          <w:numId w:val="5"/>
        </w:numPr>
        <w:rPr>
          <w:rFonts w:ascii="Times New Roman" w:hAnsi="Times New Roman" w:cs="Times New Roman"/>
          <w:bCs/>
          <w:sz w:val="24"/>
          <w:szCs w:val="24"/>
        </w:rPr>
      </w:pPr>
      <w:r w:rsidRPr="0056095E">
        <w:rPr>
          <w:rFonts w:ascii="Times New Roman" w:hAnsi="Times New Roman" w:cs="Times New Roman"/>
          <w:bCs/>
          <w:sz w:val="24"/>
          <w:szCs w:val="24"/>
        </w:rPr>
        <w:t>Con una espiritualidad eclesial,  fiel a Roma y al Magisterio de la Iglesia católica.</w:t>
      </w:r>
    </w:p>
    <w:p w:rsidR="005F63F7" w:rsidRPr="0056095E" w:rsidRDefault="005F63F7" w:rsidP="005F63F7">
      <w:pPr>
        <w:pStyle w:val="Prrafodelista"/>
        <w:numPr>
          <w:ilvl w:val="0"/>
          <w:numId w:val="5"/>
        </w:numPr>
        <w:rPr>
          <w:rFonts w:ascii="Times New Roman" w:hAnsi="Times New Roman" w:cs="Times New Roman"/>
          <w:bCs/>
          <w:sz w:val="24"/>
          <w:szCs w:val="24"/>
        </w:rPr>
      </w:pPr>
      <w:r w:rsidRPr="0056095E">
        <w:rPr>
          <w:rFonts w:ascii="Times New Roman" w:hAnsi="Times New Roman" w:cs="Times New Roman"/>
          <w:bCs/>
          <w:sz w:val="24"/>
          <w:szCs w:val="24"/>
        </w:rPr>
        <w:t>Regidos por unos Coordinadores generales, nacionales y diocesanos.</w:t>
      </w:r>
    </w:p>
    <w:p w:rsidR="005F63F7" w:rsidRPr="0056095E" w:rsidRDefault="005F63F7" w:rsidP="00242B51">
      <w:pPr>
        <w:pStyle w:val="Prrafodelista"/>
        <w:numPr>
          <w:ilvl w:val="0"/>
          <w:numId w:val="5"/>
        </w:numPr>
        <w:jc w:val="both"/>
        <w:rPr>
          <w:rFonts w:ascii="Times New Roman" w:hAnsi="Times New Roman" w:cs="Times New Roman"/>
          <w:bCs/>
          <w:sz w:val="24"/>
          <w:szCs w:val="24"/>
        </w:rPr>
      </w:pPr>
      <w:r w:rsidRPr="0056095E">
        <w:rPr>
          <w:rFonts w:ascii="Times New Roman" w:hAnsi="Times New Roman" w:cs="Times New Roman"/>
          <w:bCs/>
          <w:sz w:val="24"/>
          <w:szCs w:val="24"/>
        </w:rPr>
        <w:t>Que sirven Gratis Date: al Pastor diocesano, a la pastoral familiar y del apostolado seglar, a las parroquias y a las familias, por amor a Dios, intercesión de María y bien de la iglesia y las familias.</w:t>
      </w:r>
    </w:p>
    <w:p w:rsidR="004E1348" w:rsidRPr="00F57053" w:rsidRDefault="0056095E" w:rsidP="00A1328E">
      <w:pPr>
        <w:rPr>
          <w:rFonts w:ascii="Times New Roman" w:hAnsi="Times New Roman" w:cs="Times New Roman"/>
          <w:b/>
          <w:bCs/>
          <w:sz w:val="24"/>
          <w:szCs w:val="24"/>
        </w:rPr>
      </w:pPr>
      <w:r>
        <w:rPr>
          <w:rFonts w:ascii="Times New Roman" w:hAnsi="Times New Roman" w:cs="Times New Roman"/>
          <w:b/>
          <w:bCs/>
          <w:sz w:val="24"/>
          <w:szCs w:val="24"/>
          <w:u w:val="single"/>
        </w:rPr>
        <w:t>4</w:t>
      </w:r>
      <w:r w:rsidR="00C347E7">
        <w:rPr>
          <w:rFonts w:ascii="Times New Roman" w:hAnsi="Times New Roman" w:cs="Times New Roman"/>
          <w:b/>
          <w:bCs/>
          <w:sz w:val="24"/>
          <w:szCs w:val="24"/>
          <w:u w:val="single"/>
        </w:rPr>
        <w:t>º.-</w:t>
      </w:r>
      <w:r w:rsidR="00242B51">
        <w:rPr>
          <w:rFonts w:ascii="Times New Roman" w:hAnsi="Times New Roman" w:cs="Times New Roman"/>
          <w:b/>
          <w:bCs/>
          <w:sz w:val="24"/>
          <w:szCs w:val="24"/>
          <w:u w:val="single"/>
        </w:rPr>
        <w:t>Qué pretenden</w:t>
      </w:r>
      <w:r w:rsidR="004E1348" w:rsidRPr="00F57053">
        <w:rPr>
          <w:rFonts w:ascii="Times New Roman" w:hAnsi="Times New Roman" w:cs="Times New Roman"/>
          <w:b/>
          <w:bCs/>
          <w:sz w:val="24"/>
          <w:szCs w:val="24"/>
          <w:u w:val="single"/>
        </w:rPr>
        <w:t xml:space="preserve"> </w:t>
      </w:r>
      <w:r w:rsidR="00F7307A" w:rsidRPr="00F57053">
        <w:rPr>
          <w:rFonts w:ascii="Times New Roman" w:hAnsi="Times New Roman" w:cs="Times New Roman"/>
          <w:b/>
          <w:bCs/>
          <w:sz w:val="24"/>
          <w:szCs w:val="24"/>
          <w:u w:val="single"/>
        </w:rPr>
        <w:t>?</w:t>
      </w:r>
    </w:p>
    <w:p w:rsidR="00F7307A" w:rsidRPr="0056095E" w:rsidRDefault="00242B51" w:rsidP="0056095E">
      <w:pPr>
        <w:jc w:val="both"/>
        <w:rPr>
          <w:rFonts w:ascii="Times New Roman" w:hAnsi="Times New Roman" w:cs="Times New Roman"/>
          <w:bCs/>
          <w:sz w:val="24"/>
          <w:szCs w:val="24"/>
        </w:rPr>
      </w:pPr>
      <w:r w:rsidRPr="0056095E">
        <w:rPr>
          <w:rFonts w:ascii="Times New Roman" w:hAnsi="Times New Roman" w:cs="Times New Roman"/>
          <w:bCs/>
          <w:sz w:val="24"/>
          <w:szCs w:val="24"/>
        </w:rPr>
        <w:t xml:space="preserve">Evangelizar a las familias </w:t>
      </w:r>
      <w:r w:rsidR="002D783F" w:rsidRPr="0056095E">
        <w:rPr>
          <w:rFonts w:ascii="Times New Roman" w:hAnsi="Times New Roman" w:cs="Times New Roman"/>
          <w:bCs/>
          <w:sz w:val="24"/>
          <w:szCs w:val="24"/>
        </w:rPr>
        <w:t xml:space="preserve">en la </w:t>
      </w:r>
      <w:r w:rsidR="00EC774C" w:rsidRPr="0056095E">
        <w:rPr>
          <w:rFonts w:ascii="Times New Roman" w:hAnsi="Times New Roman" w:cs="Times New Roman"/>
          <w:bCs/>
          <w:sz w:val="24"/>
          <w:szCs w:val="24"/>
        </w:rPr>
        <w:t xml:space="preserve">parroquia, </w:t>
      </w:r>
      <w:r w:rsidR="0056095E" w:rsidRPr="0056095E">
        <w:rPr>
          <w:rFonts w:ascii="Times New Roman" w:hAnsi="Times New Roman" w:cs="Times New Roman"/>
          <w:bCs/>
          <w:sz w:val="24"/>
          <w:szCs w:val="24"/>
        </w:rPr>
        <w:t xml:space="preserve">para generar familias, sujetos de evangelización, que evangelizan a otras familias, en </w:t>
      </w:r>
      <w:r w:rsidR="00EC774C" w:rsidRPr="0056095E">
        <w:rPr>
          <w:rFonts w:ascii="Times New Roman" w:hAnsi="Times New Roman" w:cs="Times New Roman"/>
          <w:bCs/>
          <w:sz w:val="24"/>
          <w:szCs w:val="24"/>
        </w:rPr>
        <w:t>la iglesia cercana</w:t>
      </w:r>
      <w:r w:rsidR="00C0382E">
        <w:rPr>
          <w:rFonts w:ascii="Times New Roman" w:hAnsi="Times New Roman" w:cs="Times New Roman"/>
          <w:bCs/>
          <w:sz w:val="24"/>
          <w:szCs w:val="24"/>
        </w:rPr>
        <w:t>,</w:t>
      </w:r>
      <w:r w:rsidR="00EC774C" w:rsidRPr="0056095E">
        <w:rPr>
          <w:rFonts w:ascii="Times New Roman" w:hAnsi="Times New Roman" w:cs="Times New Roman"/>
          <w:bCs/>
          <w:sz w:val="24"/>
          <w:szCs w:val="24"/>
        </w:rPr>
        <w:t xml:space="preserve"> </w:t>
      </w:r>
      <w:r w:rsidR="009B4B48" w:rsidRPr="0056095E">
        <w:rPr>
          <w:rFonts w:ascii="Times New Roman" w:hAnsi="Times New Roman" w:cs="Times New Roman"/>
          <w:bCs/>
          <w:sz w:val="24"/>
          <w:szCs w:val="24"/>
        </w:rPr>
        <w:t>que preside sus vidas</w:t>
      </w:r>
      <w:r w:rsidR="00F7307A" w:rsidRPr="0056095E">
        <w:rPr>
          <w:rFonts w:ascii="Times New Roman" w:hAnsi="Times New Roman" w:cs="Times New Roman"/>
          <w:bCs/>
          <w:sz w:val="24"/>
          <w:szCs w:val="24"/>
        </w:rPr>
        <w:t xml:space="preserve">. </w:t>
      </w:r>
    </w:p>
    <w:p w:rsidR="00F7307A" w:rsidRDefault="0056095E" w:rsidP="00A1328E">
      <w:pPr>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00C347E7">
        <w:rPr>
          <w:rFonts w:ascii="Times New Roman" w:hAnsi="Times New Roman" w:cs="Times New Roman"/>
          <w:b/>
          <w:bCs/>
          <w:sz w:val="24"/>
          <w:szCs w:val="24"/>
          <w:u w:val="single"/>
        </w:rPr>
        <w:t>º.-</w:t>
      </w:r>
      <w:r w:rsidR="004D5F4C">
        <w:rPr>
          <w:rFonts w:ascii="Times New Roman" w:hAnsi="Times New Roman" w:cs="Times New Roman"/>
          <w:b/>
          <w:bCs/>
          <w:sz w:val="24"/>
          <w:szCs w:val="24"/>
          <w:u w:val="single"/>
        </w:rPr>
        <w:t>Con qué</w:t>
      </w:r>
      <w:r w:rsidR="00F7307A" w:rsidRPr="00F57053">
        <w:rPr>
          <w:rFonts w:ascii="Times New Roman" w:hAnsi="Times New Roman" w:cs="Times New Roman"/>
          <w:b/>
          <w:bCs/>
          <w:sz w:val="24"/>
          <w:szCs w:val="24"/>
          <w:u w:val="single"/>
        </w:rPr>
        <w:t xml:space="preserve"> fin?</w:t>
      </w:r>
    </w:p>
    <w:p w:rsidR="004136E3" w:rsidRPr="0056095E" w:rsidRDefault="004136E3" w:rsidP="00A1328E">
      <w:pPr>
        <w:rPr>
          <w:rFonts w:ascii="Times New Roman" w:hAnsi="Times New Roman" w:cs="Times New Roman"/>
          <w:bCs/>
          <w:sz w:val="24"/>
          <w:szCs w:val="24"/>
        </w:rPr>
      </w:pPr>
      <w:r w:rsidRPr="0056095E">
        <w:rPr>
          <w:rFonts w:ascii="Times New Roman" w:hAnsi="Times New Roman" w:cs="Times New Roman"/>
          <w:bCs/>
          <w:sz w:val="24"/>
          <w:szCs w:val="24"/>
        </w:rPr>
        <w:t xml:space="preserve">a.-Recuperar el protagonismo de la parroquia en la vida de la familia </w:t>
      </w:r>
    </w:p>
    <w:p w:rsidR="009B4B48" w:rsidRPr="0056095E" w:rsidRDefault="004136E3" w:rsidP="00A1328E">
      <w:pPr>
        <w:rPr>
          <w:rFonts w:ascii="Times New Roman" w:hAnsi="Times New Roman" w:cs="Times New Roman"/>
          <w:bCs/>
          <w:sz w:val="24"/>
          <w:szCs w:val="24"/>
        </w:rPr>
      </w:pPr>
      <w:r w:rsidRPr="0056095E">
        <w:rPr>
          <w:rFonts w:ascii="Times New Roman" w:hAnsi="Times New Roman" w:cs="Times New Roman"/>
          <w:bCs/>
          <w:sz w:val="24"/>
          <w:szCs w:val="24"/>
        </w:rPr>
        <w:lastRenderedPageBreak/>
        <w:t>b</w:t>
      </w:r>
      <w:r w:rsidR="009B4B48" w:rsidRPr="0056095E">
        <w:rPr>
          <w:rFonts w:ascii="Times New Roman" w:hAnsi="Times New Roman" w:cs="Times New Roman"/>
          <w:bCs/>
          <w:sz w:val="24"/>
          <w:szCs w:val="24"/>
        </w:rPr>
        <w:t>.-Dar a conocer a las familias los documentos programáticos que la iglesia prepara para su formación integral.</w:t>
      </w:r>
    </w:p>
    <w:p w:rsidR="00F7307A" w:rsidRPr="0056095E" w:rsidRDefault="004136E3" w:rsidP="00A1328E">
      <w:pPr>
        <w:rPr>
          <w:rFonts w:ascii="Times New Roman" w:hAnsi="Times New Roman" w:cs="Times New Roman"/>
          <w:bCs/>
          <w:sz w:val="24"/>
          <w:szCs w:val="24"/>
        </w:rPr>
      </w:pPr>
      <w:r w:rsidRPr="0056095E">
        <w:rPr>
          <w:rFonts w:ascii="Times New Roman" w:hAnsi="Times New Roman" w:cs="Times New Roman"/>
          <w:bCs/>
          <w:sz w:val="24"/>
          <w:szCs w:val="24"/>
        </w:rPr>
        <w:t>c</w:t>
      </w:r>
      <w:r w:rsidR="009B4B48" w:rsidRPr="0056095E">
        <w:rPr>
          <w:rFonts w:ascii="Times New Roman" w:hAnsi="Times New Roman" w:cs="Times New Roman"/>
          <w:bCs/>
          <w:sz w:val="24"/>
          <w:szCs w:val="24"/>
        </w:rPr>
        <w:t>.-</w:t>
      </w:r>
      <w:r w:rsidR="00F7307A" w:rsidRPr="0056095E">
        <w:rPr>
          <w:rFonts w:ascii="Times New Roman" w:hAnsi="Times New Roman" w:cs="Times New Roman"/>
          <w:bCs/>
          <w:sz w:val="24"/>
          <w:szCs w:val="24"/>
        </w:rPr>
        <w:t xml:space="preserve">Reactivar la pastoral familiar parroquial, suscitando </w:t>
      </w:r>
      <w:r w:rsidR="004E1348" w:rsidRPr="0056095E">
        <w:rPr>
          <w:rFonts w:ascii="Times New Roman" w:hAnsi="Times New Roman" w:cs="Times New Roman"/>
          <w:bCs/>
          <w:sz w:val="24"/>
          <w:szCs w:val="24"/>
        </w:rPr>
        <w:t xml:space="preserve">en las familias </w:t>
      </w:r>
      <w:r w:rsidR="00F7307A" w:rsidRPr="0056095E">
        <w:rPr>
          <w:rFonts w:ascii="Times New Roman" w:hAnsi="Times New Roman" w:cs="Times New Roman"/>
          <w:bCs/>
          <w:sz w:val="24"/>
          <w:szCs w:val="24"/>
        </w:rPr>
        <w:t>la necesidad</w:t>
      </w:r>
      <w:r w:rsidR="00600A91" w:rsidRPr="0056095E">
        <w:rPr>
          <w:rFonts w:ascii="Times New Roman" w:hAnsi="Times New Roman" w:cs="Times New Roman"/>
          <w:bCs/>
          <w:sz w:val="24"/>
          <w:szCs w:val="24"/>
        </w:rPr>
        <w:t xml:space="preserve"> de conformar en la parroquia</w:t>
      </w:r>
      <w:r w:rsidR="00EC774C" w:rsidRPr="0056095E">
        <w:rPr>
          <w:rFonts w:ascii="Times New Roman" w:hAnsi="Times New Roman" w:cs="Times New Roman"/>
          <w:bCs/>
          <w:sz w:val="24"/>
          <w:szCs w:val="24"/>
        </w:rPr>
        <w:t>,</w:t>
      </w:r>
      <w:r w:rsidR="00600A91" w:rsidRPr="0056095E">
        <w:rPr>
          <w:rFonts w:ascii="Times New Roman" w:hAnsi="Times New Roman" w:cs="Times New Roman"/>
          <w:bCs/>
          <w:sz w:val="24"/>
          <w:szCs w:val="24"/>
        </w:rPr>
        <w:t xml:space="preserve"> u</w:t>
      </w:r>
      <w:r w:rsidR="00F7307A" w:rsidRPr="0056095E">
        <w:rPr>
          <w:rFonts w:ascii="Times New Roman" w:hAnsi="Times New Roman" w:cs="Times New Roman"/>
          <w:bCs/>
          <w:sz w:val="24"/>
          <w:szCs w:val="24"/>
        </w:rPr>
        <w:t xml:space="preserve">n equipo de pastoral familiar </w:t>
      </w:r>
      <w:r w:rsidR="00F57053" w:rsidRPr="0056095E">
        <w:rPr>
          <w:rFonts w:ascii="Times New Roman" w:hAnsi="Times New Roman" w:cs="Times New Roman"/>
          <w:bCs/>
          <w:sz w:val="24"/>
          <w:szCs w:val="24"/>
        </w:rPr>
        <w:t>:Equipo de Familia y Vida</w:t>
      </w:r>
      <w:r w:rsidR="00204BC0">
        <w:rPr>
          <w:rStyle w:val="Refdenotaalpie"/>
          <w:rFonts w:ascii="Times New Roman" w:hAnsi="Times New Roman" w:cs="Times New Roman"/>
          <w:bCs/>
          <w:sz w:val="24"/>
          <w:szCs w:val="24"/>
        </w:rPr>
        <w:footnoteReference w:id="2"/>
      </w:r>
      <w:r w:rsidR="0056095E" w:rsidRPr="0056095E">
        <w:rPr>
          <w:rFonts w:ascii="Times New Roman" w:hAnsi="Times New Roman" w:cs="Times New Roman"/>
          <w:bCs/>
          <w:sz w:val="24"/>
          <w:szCs w:val="24"/>
        </w:rPr>
        <w:t xml:space="preserve"> favoreciendo el nacimiento de </w:t>
      </w:r>
      <w:r w:rsidR="0056095E" w:rsidRPr="00204BC0">
        <w:rPr>
          <w:rFonts w:ascii="Times New Roman" w:hAnsi="Times New Roman" w:cs="Times New Roman"/>
          <w:bCs/>
          <w:i/>
          <w:sz w:val="24"/>
          <w:szCs w:val="24"/>
        </w:rPr>
        <w:t xml:space="preserve">grupos </w:t>
      </w:r>
      <w:proofErr w:type="spellStart"/>
      <w:r w:rsidR="0056095E" w:rsidRPr="00204BC0">
        <w:rPr>
          <w:rFonts w:ascii="Times New Roman" w:hAnsi="Times New Roman" w:cs="Times New Roman"/>
          <w:bCs/>
          <w:i/>
          <w:sz w:val="24"/>
          <w:szCs w:val="24"/>
        </w:rPr>
        <w:t>familiare</w:t>
      </w:r>
      <w:proofErr w:type="spellEnd"/>
      <w:r w:rsidR="00204BC0">
        <w:rPr>
          <w:rStyle w:val="Refdenotaalpie"/>
          <w:rFonts w:ascii="Times New Roman" w:hAnsi="Times New Roman" w:cs="Times New Roman"/>
          <w:bCs/>
          <w:i/>
          <w:sz w:val="24"/>
          <w:szCs w:val="24"/>
        </w:rPr>
        <w:footnoteReference w:id="3"/>
      </w:r>
      <w:r w:rsidR="0056095E" w:rsidRPr="00204BC0">
        <w:rPr>
          <w:rFonts w:ascii="Times New Roman" w:hAnsi="Times New Roman" w:cs="Times New Roman"/>
          <w:bCs/>
          <w:i/>
          <w:sz w:val="24"/>
          <w:szCs w:val="24"/>
        </w:rPr>
        <w:t>s</w:t>
      </w:r>
      <w:r w:rsidR="0056095E" w:rsidRPr="0056095E">
        <w:rPr>
          <w:rFonts w:ascii="Times New Roman" w:hAnsi="Times New Roman" w:cs="Times New Roman"/>
          <w:bCs/>
          <w:sz w:val="24"/>
          <w:szCs w:val="24"/>
        </w:rPr>
        <w:t>,  que integren la vida de la familia en la comunidad parroquial</w:t>
      </w:r>
      <w:r w:rsidR="00600A91" w:rsidRPr="0056095E">
        <w:rPr>
          <w:rFonts w:ascii="Times New Roman" w:hAnsi="Times New Roman" w:cs="Times New Roman"/>
          <w:bCs/>
          <w:sz w:val="24"/>
          <w:szCs w:val="24"/>
        </w:rPr>
        <w:t>.</w:t>
      </w:r>
      <w:r w:rsidR="00F57053" w:rsidRPr="0056095E">
        <w:rPr>
          <w:rFonts w:ascii="Times New Roman" w:hAnsi="Times New Roman" w:cs="Times New Roman"/>
          <w:bCs/>
          <w:sz w:val="24"/>
          <w:szCs w:val="24"/>
        </w:rPr>
        <w:t xml:space="preserve"> </w:t>
      </w:r>
    </w:p>
    <w:p w:rsidR="002D783F" w:rsidRDefault="0056095E" w:rsidP="00A1328E">
      <w:pPr>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00C347E7">
        <w:rPr>
          <w:rFonts w:ascii="Times New Roman" w:hAnsi="Times New Roman" w:cs="Times New Roman"/>
          <w:b/>
          <w:bCs/>
          <w:sz w:val="24"/>
          <w:szCs w:val="24"/>
          <w:u w:val="single"/>
        </w:rPr>
        <w:t>º.-N</w:t>
      </w:r>
      <w:r w:rsidR="004136E3">
        <w:rPr>
          <w:rFonts w:ascii="Times New Roman" w:hAnsi="Times New Roman" w:cs="Times New Roman"/>
          <w:b/>
          <w:bCs/>
          <w:sz w:val="24"/>
          <w:szCs w:val="24"/>
          <w:u w:val="single"/>
        </w:rPr>
        <w:t>ovedad</w:t>
      </w:r>
      <w:r w:rsidR="00C347E7">
        <w:rPr>
          <w:rFonts w:ascii="Times New Roman" w:hAnsi="Times New Roman" w:cs="Times New Roman"/>
          <w:b/>
          <w:bCs/>
          <w:sz w:val="24"/>
          <w:szCs w:val="24"/>
          <w:u w:val="single"/>
        </w:rPr>
        <w:t xml:space="preserve">es que </w:t>
      </w:r>
      <w:r w:rsidR="004136E3">
        <w:rPr>
          <w:rFonts w:ascii="Times New Roman" w:hAnsi="Times New Roman" w:cs="Times New Roman"/>
          <w:b/>
          <w:bCs/>
          <w:sz w:val="24"/>
          <w:szCs w:val="24"/>
          <w:u w:val="single"/>
        </w:rPr>
        <w:t xml:space="preserve"> </w:t>
      </w:r>
      <w:r w:rsidR="00D91BC8" w:rsidRPr="00F57053">
        <w:rPr>
          <w:rFonts w:ascii="Times New Roman" w:hAnsi="Times New Roman" w:cs="Times New Roman"/>
          <w:b/>
          <w:bCs/>
          <w:sz w:val="24"/>
          <w:szCs w:val="24"/>
          <w:u w:val="single"/>
        </w:rPr>
        <w:t>aportan los EIPAF a</w:t>
      </w:r>
      <w:r w:rsidR="002D783F" w:rsidRPr="00F57053">
        <w:rPr>
          <w:rFonts w:ascii="Times New Roman" w:hAnsi="Times New Roman" w:cs="Times New Roman"/>
          <w:b/>
          <w:bCs/>
          <w:sz w:val="24"/>
          <w:szCs w:val="24"/>
          <w:u w:val="single"/>
        </w:rPr>
        <w:t xml:space="preserve"> la iglesia</w:t>
      </w:r>
      <w:r w:rsidR="004136E3">
        <w:rPr>
          <w:rFonts w:ascii="Times New Roman" w:hAnsi="Times New Roman" w:cs="Times New Roman"/>
          <w:b/>
          <w:bCs/>
          <w:sz w:val="24"/>
          <w:szCs w:val="24"/>
          <w:u w:val="single"/>
        </w:rPr>
        <w:t xml:space="preserve"> </w:t>
      </w:r>
      <w:r w:rsidR="002D783F" w:rsidRPr="00F57053">
        <w:rPr>
          <w:rFonts w:ascii="Times New Roman" w:hAnsi="Times New Roman" w:cs="Times New Roman"/>
          <w:b/>
          <w:bCs/>
          <w:sz w:val="24"/>
          <w:szCs w:val="24"/>
          <w:u w:val="single"/>
        </w:rPr>
        <w:t>:</w:t>
      </w:r>
    </w:p>
    <w:p w:rsidR="00EC774C" w:rsidRPr="00F57053" w:rsidRDefault="004136E3" w:rsidP="00EC774C">
      <w:pPr>
        <w:pStyle w:val="Sinespaciado"/>
        <w:rPr>
          <w:bCs/>
          <w:i/>
          <w:iCs/>
        </w:rPr>
      </w:pPr>
      <w:r w:rsidRPr="004136E3">
        <w:rPr>
          <w:bCs/>
        </w:rPr>
        <w:t xml:space="preserve">a.- </w:t>
      </w:r>
      <w:r w:rsidR="00600A91" w:rsidRPr="004136E3">
        <w:rPr>
          <w:bCs/>
        </w:rPr>
        <w:t>Servir</w:t>
      </w:r>
      <w:r w:rsidR="00EC774C" w:rsidRPr="004136E3">
        <w:rPr>
          <w:bCs/>
        </w:rPr>
        <w:t>,</w:t>
      </w:r>
      <w:r w:rsidR="00600A91" w:rsidRPr="004136E3">
        <w:rPr>
          <w:bCs/>
        </w:rPr>
        <w:t xml:space="preserve">  Gratis Date</w:t>
      </w:r>
      <w:r w:rsidR="00EC774C" w:rsidRPr="004136E3">
        <w:rPr>
          <w:bCs/>
        </w:rPr>
        <w:t>,</w:t>
      </w:r>
      <w:r w:rsidR="00600A91" w:rsidRPr="004136E3">
        <w:rPr>
          <w:bCs/>
        </w:rPr>
        <w:t xml:space="preserve"> al pastor diocesano </w:t>
      </w:r>
      <w:r w:rsidR="00EC774C" w:rsidRPr="004136E3">
        <w:rPr>
          <w:bCs/>
          <w:iCs/>
        </w:rPr>
        <w:t>como equipo itinerante</w:t>
      </w:r>
      <w:r w:rsidR="00EC774C" w:rsidRPr="00F57053">
        <w:rPr>
          <w:bCs/>
          <w:i/>
          <w:iCs/>
        </w:rPr>
        <w:t xml:space="preserve">, al servicio   </w:t>
      </w:r>
    </w:p>
    <w:p w:rsidR="00EC774C" w:rsidRPr="00600A91" w:rsidRDefault="00EC774C" w:rsidP="00EC774C">
      <w:pPr>
        <w:pStyle w:val="Sinespaciado"/>
        <w:rPr>
          <w:bCs/>
          <w:i/>
          <w:iCs/>
        </w:rPr>
      </w:pPr>
      <w:r w:rsidRPr="00F57053">
        <w:rPr>
          <w:bCs/>
          <w:i/>
          <w:iCs/>
        </w:rPr>
        <w:t>de la Pastoral Familiar y del Apostolado seglar.</w:t>
      </w:r>
    </w:p>
    <w:p w:rsidR="004136E3" w:rsidRDefault="004136E3" w:rsidP="004136E3">
      <w:pPr>
        <w:pStyle w:val="Sinespaciado"/>
      </w:pPr>
      <w:r w:rsidRPr="004136E3">
        <w:t xml:space="preserve">b.-Servir </w:t>
      </w:r>
      <w:r w:rsidR="00EC774C" w:rsidRPr="004136E3">
        <w:t xml:space="preserve">a </w:t>
      </w:r>
      <w:r w:rsidR="00600A91" w:rsidRPr="004136E3">
        <w:t xml:space="preserve">las necesidades pastorales de la </w:t>
      </w:r>
      <w:r w:rsidR="00EC774C" w:rsidRPr="004136E3">
        <w:t>parroquia</w:t>
      </w:r>
      <w:r w:rsidR="00600A91" w:rsidRPr="004136E3">
        <w:t>, en perfecta comunión con el obispo y la iglesia.</w:t>
      </w:r>
    </w:p>
    <w:p w:rsidR="00F57053" w:rsidRPr="004136E3" w:rsidRDefault="004136E3" w:rsidP="004136E3">
      <w:pPr>
        <w:pStyle w:val="Sinespaciado"/>
      </w:pPr>
      <w:r w:rsidRPr="004136E3">
        <w:t>c.-</w:t>
      </w:r>
      <w:r w:rsidR="002D783F" w:rsidRPr="004136E3">
        <w:t>Favorecen la comunión eclesial</w:t>
      </w:r>
      <w:r>
        <w:rPr>
          <w:iCs/>
        </w:rPr>
        <w:t xml:space="preserve"> entre </w:t>
      </w:r>
      <w:r w:rsidR="00F57053" w:rsidRPr="004136E3">
        <w:rPr>
          <w:iCs/>
        </w:rPr>
        <w:t xml:space="preserve">personas pertenecientes a </w:t>
      </w:r>
      <w:r w:rsidR="00F57053" w:rsidRPr="004136E3">
        <w:rPr>
          <w:i/>
          <w:iCs/>
        </w:rPr>
        <w:t>distintos</w:t>
      </w:r>
      <w:r>
        <w:rPr>
          <w:i/>
          <w:iCs/>
        </w:rPr>
        <w:t xml:space="preserve"> movimientos y</w:t>
      </w:r>
      <w:r w:rsidR="00F57053" w:rsidRPr="00F57053">
        <w:rPr>
          <w:i/>
          <w:iCs/>
        </w:rPr>
        <w:t xml:space="preserve"> carismas, agentes de pastoral familiar y familias</w:t>
      </w:r>
      <w:r w:rsidR="00600A91">
        <w:rPr>
          <w:i/>
          <w:iCs/>
        </w:rPr>
        <w:t>.</w:t>
      </w:r>
    </w:p>
    <w:p w:rsidR="00F57053" w:rsidRPr="00F57053" w:rsidRDefault="00F57053" w:rsidP="00F57053">
      <w:pPr>
        <w:pStyle w:val="Sinespaciado"/>
        <w:rPr>
          <w:bCs/>
          <w:i/>
          <w:iCs/>
        </w:rPr>
      </w:pPr>
    </w:p>
    <w:p w:rsidR="004136E3" w:rsidRDefault="0056095E" w:rsidP="00EC774C">
      <w:pPr>
        <w:pStyle w:val="Sinespaciado"/>
        <w:rPr>
          <w:b/>
          <w:bCs/>
          <w:iCs/>
          <w:u w:val="single"/>
        </w:rPr>
      </w:pPr>
      <w:r>
        <w:rPr>
          <w:b/>
          <w:bCs/>
          <w:iCs/>
          <w:u w:val="single"/>
        </w:rPr>
        <w:t>7</w:t>
      </w:r>
      <w:r w:rsidR="00C347E7">
        <w:rPr>
          <w:b/>
          <w:bCs/>
          <w:iCs/>
          <w:u w:val="single"/>
        </w:rPr>
        <w:t xml:space="preserve">º.-A qué </w:t>
      </w:r>
      <w:r w:rsidR="004136E3" w:rsidRPr="00C347E7">
        <w:rPr>
          <w:b/>
          <w:bCs/>
          <w:iCs/>
          <w:u w:val="single"/>
        </w:rPr>
        <w:t xml:space="preserve"> aspira</w:t>
      </w:r>
      <w:r w:rsidR="00C347E7">
        <w:rPr>
          <w:b/>
          <w:bCs/>
          <w:iCs/>
          <w:u w:val="single"/>
        </w:rPr>
        <w:t>n</w:t>
      </w:r>
      <w:r w:rsidR="004136E3" w:rsidRPr="00C347E7">
        <w:rPr>
          <w:b/>
          <w:bCs/>
          <w:iCs/>
          <w:u w:val="single"/>
        </w:rPr>
        <w:t xml:space="preserve"> los EIPAF?</w:t>
      </w:r>
    </w:p>
    <w:p w:rsidR="00C347E7" w:rsidRPr="00C347E7" w:rsidRDefault="00C347E7" w:rsidP="00EC774C">
      <w:pPr>
        <w:pStyle w:val="Sinespaciado"/>
        <w:rPr>
          <w:b/>
          <w:bCs/>
          <w:iCs/>
          <w:u w:val="single"/>
        </w:rPr>
      </w:pPr>
    </w:p>
    <w:p w:rsidR="004136E3" w:rsidRPr="00C347E7" w:rsidRDefault="004136E3" w:rsidP="00EC774C">
      <w:pPr>
        <w:pStyle w:val="Sinespaciado"/>
        <w:rPr>
          <w:bCs/>
          <w:iCs/>
        </w:rPr>
      </w:pPr>
      <w:r w:rsidRPr="00C347E7">
        <w:rPr>
          <w:bCs/>
          <w:iCs/>
        </w:rPr>
        <w:t>a.-Servir</w:t>
      </w:r>
      <w:r w:rsidR="00F57053" w:rsidRPr="00C347E7">
        <w:rPr>
          <w:bCs/>
          <w:iCs/>
        </w:rPr>
        <w:t xml:space="preserve"> e</w:t>
      </w:r>
      <w:r w:rsidR="00C347E7" w:rsidRPr="00C347E7">
        <w:rPr>
          <w:bCs/>
          <w:iCs/>
        </w:rPr>
        <w:t xml:space="preserve">n las diócesis </w:t>
      </w:r>
      <w:r w:rsidRPr="00C347E7">
        <w:rPr>
          <w:bCs/>
          <w:iCs/>
        </w:rPr>
        <w:t>como equipo itinerante al servicio del Pastor y de la pastoral familiar y de apo</w:t>
      </w:r>
      <w:r w:rsidR="00C347E7" w:rsidRPr="00C347E7">
        <w:rPr>
          <w:bCs/>
          <w:iCs/>
        </w:rPr>
        <w:t>s</w:t>
      </w:r>
      <w:r w:rsidRPr="00C347E7">
        <w:rPr>
          <w:bCs/>
          <w:iCs/>
        </w:rPr>
        <w:t>tolado seglar de la iglesia</w:t>
      </w:r>
      <w:r w:rsidR="00C347E7" w:rsidRPr="00C347E7">
        <w:rPr>
          <w:bCs/>
          <w:iCs/>
        </w:rPr>
        <w:t>, de forma estable y coordinada.</w:t>
      </w:r>
    </w:p>
    <w:p w:rsidR="00C347E7" w:rsidRPr="00C347E7" w:rsidRDefault="004136E3" w:rsidP="00EC774C">
      <w:pPr>
        <w:pStyle w:val="Sinespaciado"/>
        <w:rPr>
          <w:bCs/>
          <w:iCs/>
        </w:rPr>
      </w:pPr>
      <w:r w:rsidRPr="00C347E7">
        <w:rPr>
          <w:bCs/>
          <w:iCs/>
        </w:rPr>
        <w:t>b.-</w:t>
      </w:r>
      <w:r w:rsidR="00C347E7" w:rsidRPr="00C347E7">
        <w:rPr>
          <w:bCs/>
          <w:iCs/>
        </w:rPr>
        <w:t>Evangelizar a las familias</w:t>
      </w:r>
      <w:r w:rsidR="00C0382E">
        <w:rPr>
          <w:bCs/>
          <w:iCs/>
        </w:rPr>
        <w:t>,</w:t>
      </w:r>
      <w:r w:rsidR="00C347E7" w:rsidRPr="00C347E7">
        <w:rPr>
          <w:bCs/>
          <w:iCs/>
        </w:rPr>
        <w:t xml:space="preserve"> a través de una formación integral.</w:t>
      </w:r>
    </w:p>
    <w:p w:rsidR="004136E3" w:rsidRPr="00C347E7" w:rsidRDefault="003C1ACE" w:rsidP="00EC774C">
      <w:pPr>
        <w:pStyle w:val="Sinespaciado"/>
        <w:rPr>
          <w:bCs/>
          <w:iCs/>
        </w:rPr>
      </w:pPr>
      <w:r>
        <w:rPr>
          <w:bCs/>
          <w:iCs/>
        </w:rPr>
        <w:t xml:space="preserve">c.-Dinamizar </w:t>
      </w:r>
      <w:r w:rsidR="00C347E7" w:rsidRPr="00C347E7">
        <w:rPr>
          <w:bCs/>
          <w:iCs/>
        </w:rPr>
        <w:t xml:space="preserve"> la pastoral familiar parroquial</w:t>
      </w:r>
      <w:r w:rsidR="00C0382E">
        <w:rPr>
          <w:bCs/>
          <w:iCs/>
        </w:rPr>
        <w:t>.</w:t>
      </w:r>
      <w:r w:rsidR="004136E3" w:rsidRPr="00C347E7">
        <w:rPr>
          <w:bCs/>
          <w:iCs/>
        </w:rPr>
        <w:t xml:space="preserve"> </w:t>
      </w:r>
    </w:p>
    <w:p w:rsidR="00F57053" w:rsidRPr="00C347E7" w:rsidRDefault="00C347E7" w:rsidP="00C347E7">
      <w:pPr>
        <w:pStyle w:val="Sinespaciado"/>
      </w:pPr>
      <w:r>
        <w:t>d</w:t>
      </w:r>
      <w:r w:rsidR="004136E3" w:rsidRPr="00C347E7">
        <w:t>.-</w:t>
      </w:r>
      <w:r w:rsidRPr="00C347E7">
        <w:t>R</w:t>
      </w:r>
      <w:r w:rsidR="004136E3" w:rsidRPr="00C347E7">
        <w:t>ecup</w:t>
      </w:r>
      <w:r w:rsidRPr="00C347E7">
        <w:t>e</w:t>
      </w:r>
      <w:r w:rsidR="004136E3" w:rsidRPr="00C347E7">
        <w:t>ra</w:t>
      </w:r>
      <w:r w:rsidRPr="00C347E7">
        <w:t>r</w:t>
      </w:r>
      <w:r w:rsidR="004136E3" w:rsidRPr="00C347E7">
        <w:t xml:space="preserve"> el protagonismo de la parroquia en la vida de </w:t>
      </w:r>
      <w:r w:rsidRPr="00C347E7">
        <w:t xml:space="preserve">la </w:t>
      </w:r>
      <w:r w:rsidR="004136E3" w:rsidRPr="00C347E7">
        <w:t>familia</w:t>
      </w:r>
      <w:r w:rsidRPr="00C347E7">
        <w:t xml:space="preserve"> y la sociedad.</w:t>
      </w:r>
      <w:r w:rsidR="004136E3" w:rsidRPr="00C347E7">
        <w:t xml:space="preserve"> </w:t>
      </w:r>
      <w:r w:rsidR="00F57053" w:rsidRPr="00C347E7">
        <w:t xml:space="preserve"> </w:t>
      </w:r>
    </w:p>
    <w:p w:rsidR="00C347E7" w:rsidRPr="00C347E7" w:rsidRDefault="00C347E7" w:rsidP="00C347E7">
      <w:pPr>
        <w:pStyle w:val="Sinespaciado"/>
      </w:pPr>
      <w:r w:rsidRPr="00C347E7">
        <w:t>e</w:t>
      </w:r>
      <w:r w:rsidR="006A4159" w:rsidRPr="00C347E7">
        <w:t>.-</w:t>
      </w:r>
      <w:r w:rsidRPr="0056095E">
        <w:t xml:space="preserve">Ofrecer </w:t>
      </w:r>
      <w:r w:rsidR="0056095E">
        <w:t xml:space="preserve">a las familias </w:t>
      </w:r>
      <w:r w:rsidR="008F4D89" w:rsidRPr="0056095E">
        <w:t>una espiritualidad eclesial</w:t>
      </w:r>
      <w:r w:rsidR="00D91BC8" w:rsidRPr="00C347E7">
        <w:t>,</w:t>
      </w:r>
      <w:r w:rsidR="00D91BC8" w:rsidRPr="00F57053">
        <w:rPr>
          <w:b/>
        </w:rPr>
        <w:t xml:space="preserve"> </w:t>
      </w:r>
      <w:r w:rsidR="00D91BC8" w:rsidRPr="00BD5FEE">
        <w:t xml:space="preserve">sin </w:t>
      </w:r>
      <w:r w:rsidR="00BD5FEE">
        <w:t xml:space="preserve">la influencia de la vocación a un carisma </w:t>
      </w:r>
      <w:r w:rsidR="00BD5FEE" w:rsidRPr="00C347E7">
        <w:t>propio que la determine</w:t>
      </w:r>
      <w:r w:rsidR="008F4D89" w:rsidRPr="00C347E7">
        <w:t>.</w:t>
      </w:r>
    </w:p>
    <w:p w:rsidR="00F57053" w:rsidRPr="00C347E7" w:rsidRDefault="00C347E7" w:rsidP="00C347E7">
      <w:pPr>
        <w:pStyle w:val="Sinespaciado"/>
      </w:pPr>
      <w:r w:rsidRPr="00C347E7">
        <w:t>f.-</w:t>
      </w:r>
      <w:r w:rsidR="00F57053" w:rsidRPr="00C347E7">
        <w:t>Potenciar la relación diócesis-parroquia-familia.</w:t>
      </w:r>
    </w:p>
    <w:p w:rsidR="00F57053" w:rsidRPr="00C347E7" w:rsidRDefault="00C347E7" w:rsidP="00C347E7">
      <w:pPr>
        <w:pStyle w:val="Sinespaciado"/>
      </w:pPr>
      <w:r>
        <w:t>g.-</w:t>
      </w:r>
      <w:r w:rsidR="00F57053" w:rsidRPr="00C347E7">
        <w:t>-Ayudar a difundir los documentos programáticos, que la iglesia destin</w:t>
      </w:r>
      <w:r>
        <w:t xml:space="preserve">a a la formación integral </w:t>
      </w:r>
      <w:r w:rsidR="00F57053" w:rsidRPr="00C347E7">
        <w:t>de la familia</w:t>
      </w:r>
      <w:r w:rsidR="002B743A">
        <w:rPr>
          <w:rStyle w:val="Refdenotaalpie"/>
        </w:rPr>
        <w:footnoteReference w:id="4"/>
      </w:r>
      <w:r w:rsidR="00F57053" w:rsidRPr="00C347E7">
        <w:t>.</w:t>
      </w:r>
    </w:p>
    <w:p w:rsidR="00600A91" w:rsidRDefault="00C347E7" w:rsidP="00600A91">
      <w:pPr>
        <w:pStyle w:val="Sinespaciado"/>
        <w:rPr>
          <w:bCs/>
          <w:i/>
          <w:iCs/>
        </w:rPr>
      </w:pPr>
      <w:r>
        <w:rPr>
          <w:bCs/>
          <w:i/>
          <w:iCs/>
        </w:rPr>
        <w:t>h.-</w:t>
      </w:r>
      <w:r w:rsidR="00F57053" w:rsidRPr="00BD5FEE">
        <w:rPr>
          <w:b/>
          <w:bCs/>
          <w:i/>
          <w:iCs/>
          <w:u w:val="single"/>
        </w:rPr>
        <w:t>-</w:t>
      </w:r>
      <w:r w:rsidR="00F57053" w:rsidRPr="00C347E7">
        <w:rPr>
          <w:bCs/>
          <w:iCs/>
        </w:rPr>
        <w:t xml:space="preserve">Suscitar en las parroquias la necesidad de conformar un Equipo de Pastoral Familiar, que acoja la vida de la familia, como </w:t>
      </w:r>
      <w:proofErr w:type="spellStart"/>
      <w:r w:rsidR="00F57053" w:rsidRPr="00C347E7">
        <w:rPr>
          <w:bCs/>
          <w:iCs/>
        </w:rPr>
        <w:t>Cáritas</w:t>
      </w:r>
      <w:proofErr w:type="spellEnd"/>
      <w:r w:rsidR="00F57053" w:rsidRPr="00C347E7">
        <w:rPr>
          <w:bCs/>
          <w:iCs/>
        </w:rPr>
        <w:t xml:space="preserve"> la pobreza.</w:t>
      </w:r>
      <w:r w:rsidR="00F57053" w:rsidRPr="00F57053">
        <w:rPr>
          <w:bCs/>
          <w:i/>
          <w:iCs/>
        </w:rPr>
        <w:t xml:space="preserve"> </w:t>
      </w:r>
    </w:p>
    <w:p w:rsidR="00600A91" w:rsidRDefault="00600A91" w:rsidP="00600A91">
      <w:pPr>
        <w:pStyle w:val="Sinespaciado"/>
        <w:rPr>
          <w:bCs/>
          <w:i/>
          <w:iCs/>
        </w:rPr>
      </w:pPr>
    </w:p>
    <w:p w:rsidR="00BD5FEE" w:rsidRDefault="00BC0219" w:rsidP="00600A91">
      <w:pPr>
        <w:pStyle w:val="Sinespaciado"/>
        <w:rPr>
          <w:b/>
          <w:bCs/>
          <w:u w:val="single"/>
        </w:rPr>
      </w:pPr>
      <w:r>
        <w:rPr>
          <w:b/>
          <w:bCs/>
          <w:u w:val="single"/>
        </w:rPr>
        <w:t>8</w:t>
      </w:r>
      <w:r w:rsidR="00C347E7">
        <w:rPr>
          <w:b/>
          <w:bCs/>
          <w:u w:val="single"/>
        </w:rPr>
        <w:t>º.-</w:t>
      </w:r>
      <w:r w:rsidR="002D783F" w:rsidRPr="00600A91">
        <w:rPr>
          <w:b/>
          <w:bCs/>
          <w:u w:val="single"/>
        </w:rPr>
        <w:t>Evolución histórica de los EIPAF</w:t>
      </w:r>
      <w:r w:rsidR="004E1348" w:rsidRPr="00600A91">
        <w:rPr>
          <w:b/>
          <w:bCs/>
          <w:u w:val="single"/>
        </w:rPr>
        <w:t xml:space="preserve"> </w:t>
      </w:r>
    </w:p>
    <w:p w:rsidR="00600A91" w:rsidRPr="00600A91" w:rsidRDefault="00600A91" w:rsidP="00600A91">
      <w:pPr>
        <w:pStyle w:val="Sinespaciado"/>
        <w:rPr>
          <w:bCs/>
          <w:i/>
          <w:iCs/>
          <w:u w:val="single"/>
        </w:rPr>
      </w:pPr>
    </w:p>
    <w:p w:rsidR="00D91BC8" w:rsidRPr="00F57053" w:rsidRDefault="00D91BC8" w:rsidP="00BD5FEE">
      <w:pPr>
        <w:rPr>
          <w:rFonts w:ascii="Times New Roman" w:hAnsi="Times New Roman" w:cs="Times New Roman"/>
          <w:sz w:val="24"/>
          <w:szCs w:val="24"/>
        </w:rPr>
      </w:pPr>
      <w:r w:rsidRPr="001B7AB6">
        <w:rPr>
          <w:rFonts w:ascii="Times New Roman" w:hAnsi="Times New Roman" w:cs="Times New Roman"/>
          <w:b/>
          <w:i/>
          <w:iCs/>
          <w:sz w:val="24"/>
          <w:szCs w:val="24"/>
          <w:u w:val="single"/>
        </w:rPr>
        <w:t>11-XI-1995</w:t>
      </w:r>
      <w:r w:rsidR="00BD5FEE" w:rsidRPr="001B7AB6">
        <w:rPr>
          <w:rFonts w:ascii="Times New Roman" w:hAnsi="Times New Roman" w:cs="Times New Roman"/>
          <w:b/>
          <w:sz w:val="24"/>
          <w:szCs w:val="24"/>
        </w:rPr>
        <w:t>.</w:t>
      </w:r>
      <w:r w:rsidR="00BD5FEE">
        <w:rPr>
          <w:rFonts w:ascii="Times New Roman" w:hAnsi="Times New Roman" w:cs="Times New Roman"/>
          <w:sz w:val="24"/>
          <w:szCs w:val="24"/>
        </w:rPr>
        <w:t xml:space="preserve"> Nace</w:t>
      </w:r>
      <w:r w:rsidRPr="00F57053">
        <w:rPr>
          <w:rFonts w:ascii="Times New Roman" w:hAnsi="Times New Roman" w:cs="Times New Roman"/>
          <w:sz w:val="24"/>
          <w:szCs w:val="24"/>
        </w:rPr>
        <w:t xml:space="preserve"> la Asociación</w:t>
      </w:r>
      <w:r w:rsidR="00BD5FEE" w:rsidRPr="00BD5FEE">
        <w:rPr>
          <w:rFonts w:ascii="Times New Roman" w:hAnsi="Times New Roman" w:cs="Times New Roman"/>
          <w:b/>
          <w:sz w:val="24"/>
          <w:szCs w:val="24"/>
          <w:u w:val="single"/>
        </w:rPr>
        <w:t>:"</w:t>
      </w:r>
      <w:r w:rsidRPr="00BD5FEE">
        <w:rPr>
          <w:rFonts w:ascii="Times New Roman" w:hAnsi="Times New Roman" w:cs="Times New Roman"/>
          <w:b/>
          <w:sz w:val="24"/>
          <w:szCs w:val="24"/>
          <w:u w:val="single"/>
        </w:rPr>
        <w:t xml:space="preserve"> </w:t>
      </w:r>
      <w:r w:rsidRPr="00BD5FEE">
        <w:rPr>
          <w:rFonts w:ascii="Times New Roman" w:hAnsi="Times New Roman" w:cs="Times New Roman"/>
          <w:b/>
          <w:i/>
          <w:iCs/>
          <w:sz w:val="24"/>
          <w:szCs w:val="24"/>
          <w:u w:val="single"/>
        </w:rPr>
        <w:t>Institución familiar</w:t>
      </w:r>
      <w:r w:rsidR="00BD5FEE" w:rsidRPr="00BD5FEE">
        <w:rPr>
          <w:rFonts w:ascii="Times New Roman" w:hAnsi="Times New Roman" w:cs="Times New Roman"/>
          <w:b/>
          <w:i/>
          <w:iCs/>
          <w:sz w:val="24"/>
          <w:szCs w:val="24"/>
          <w:u w:val="single"/>
        </w:rPr>
        <w:t>",</w:t>
      </w:r>
      <w:r w:rsidR="00BD5FEE">
        <w:rPr>
          <w:rFonts w:ascii="Times New Roman" w:hAnsi="Times New Roman" w:cs="Times New Roman"/>
          <w:i/>
          <w:iCs/>
          <w:sz w:val="24"/>
          <w:szCs w:val="24"/>
        </w:rPr>
        <w:t xml:space="preserve"> que promueve, acoge y organiza, el dinamismo de los EIPAF</w:t>
      </w:r>
      <w:r w:rsidRPr="00F57053">
        <w:rPr>
          <w:rFonts w:ascii="Times New Roman" w:hAnsi="Times New Roman" w:cs="Times New Roman"/>
          <w:sz w:val="24"/>
          <w:szCs w:val="24"/>
        </w:rPr>
        <w:t xml:space="preserve"> .</w:t>
      </w:r>
    </w:p>
    <w:p w:rsidR="00D91BC8" w:rsidRPr="00F57053" w:rsidRDefault="00D91BC8" w:rsidP="00D91BC8">
      <w:pPr>
        <w:numPr>
          <w:ilvl w:val="0"/>
          <w:numId w:val="1"/>
        </w:numPr>
        <w:rPr>
          <w:rFonts w:ascii="Times New Roman" w:hAnsi="Times New Roman" w:cs="Times New Roman"/>
          <w:sz w:val="24"/>
          <w:szCs w:val="24"/>
        </w:rPr>
      </w:pPr>
      <w:r w:rsidRPr="001B7AB6">
        <w:rPr>
          <w:rFonts w:ascii="Times New Roman" w:hAnsi="Times New Roman" w:cs="Times New Roman"/>
          <w:b/>
          <w:i/>
          <w:iCs/>
          <w:sz w:val="24"/>
          <w:szCs w:val="24"/>
          <w:u w:val="single"/>
        </w:rPr>
        <w:t>Año 1998</w:t>
      </w:r>
      <w:r w:rsidRPr="001B7AB6">
        <w:rPr>
          <w:rFonts w:ascii="Times New Roman" w:hAnsi="Times New Roman" w:cs="Times New Roman"/>
          <w:b/>
          <w:sz w:val="24"/>
          <w:szCs w:val="24"/>
          <w:u w:val="single"/>
        </w:rPr>
        <w:t>.</w:t>
      </w:r>
      <w:r w:rsidRPr="00F57053">
        <w:rPr>
          <w:rFonts w:ascii="Times New Roman" w:hAnsi="Times New Roman" w:cs="Times New Roman"/>
          <w:sz w:val="24"/>
          <w:szCs w:val="24"/>
          <w:u w:val="single"/>
        </w:rPr>
        <w:t xml:space="preserve"> </w:t>
      </w:r>
      <w:r w:rsidRPr="00F57053">
        <w:rPr>
          <w:rFonts w:ascii="Times New Roman" w:hAnsi="Times New Roman" w:cs="Times New Roman"/>
          <w:sz w:val="24"/>
          <w:szCs w:val="24"/>
        </w:rPr>
        <w:t>Coordinamos la Pastoral Familiar de la Vicaria VI ,con la Delegación de la Pastoral Familiar.</w:t>
      </w:r>
    </w:p>
    <w:p w:rsidR="00D91BC8" w:rsidRPr="00F57053" w:rsidRDefault="00D91BC8" w:rsidP="00D91BC8">
      <w:pPr>
        <w:numPr>
          <w:ilvl w:val="0"/>
          <w:numId w:val="1"/>
        </w:numPr>
        <w:rPr>
          <w:rFonts w:ascii="Times New Roman" w:hAnsi="Times New Roman" w:cs="Times New Roman"/>
          <w:sz w:val="24"/>
          <w:szCs w:val="24"/>
        </w:rPr>
      </w:pPr>
      <w:r w:rsidRPr="001B7AB6">
        <w:rPr>
          <w:rFonts w:ascii="Times New Roman" w:hAnsi="Times New Roman" w:cs="Times New Roman"/>
          <w:b/>
          <w:i/>
          <w:iCs/>
          <w:sz w:val="24"/>
          <w:szCs w:val="24"/>
          <w:u w:val="single"/>
        </w:rPr>
        <w:t>Año 2001</w:t>
      </w:r>
      <w:r w:rsidRPr="001B7AB6">
        <w:rPr>
          <w:rFonts w:ascii="Times New Roman" w:hAnsi="Times New Roman" w:cs="Times New Roman"/>
          <w:b/>
          <w:sz w:val="24"/>
          <w:szCs w:val="24"/>
          <w:u w:val="single"/>
        </w:rPr>
        <w:t>.</w:t>
      </w:r>
      <w:r w:rsidRPr="00F57053">
        <w:rPr>
          <w:rFonts w:ascii="Times New Roman" w:hAnsi="Times New Roman" w:cs="Times New Roman"/>
          <w:sz w:val="24"/>
          <w:szCs w:val="24"/>
          <w:u w:val="single"/>
        </w:rPr>
        <w:t xml:space="preserve"> </w:t>
      </w:r>
      <w:r w:rsidRPr="00F57053">
        <w:rPr>
          <w:rFonts w:ascii="Times New Roman" w:hAnsi="Times New Roman" w:cs="Times New Roman"/>
          <w:sz w:val="24"/>
          <w:szCs w:val="24"/>
        </w:rPr>
        <w:t>Comenzamos el Máster en Ciencias del Matrimonio y la Familia en el Pontificio Instituto J.P.II .</w:t>
      </w:r>
    </w:p>
    <w:p w:rsidR="00D91BC8" w:rsidRPr="00F57053" w:rsidRDefault="00D91BC8" w:rsidP="00D91BC8">
      <w:pPr>
        <w:numPr>
          <w:ilvl w:val="0"/>
          <w:numId w:val="1"/>
        </w:numPr>
        <w:rPr>
          <w:rFonts w:ascii="Times New Roman" w:hAnsi="Times New Roman" w:cs="Times New Roman"/>
          <w:sz w:val="24"/>
          <w:szCs w:val="24"/>
        </w:rPr>
      </w:pPr>
      <w:r w:rsidRPr="001B7AB6">
        <w:rPr>
          <w:rFonts w:ascii="Times New Roman" w:hAnsi="Times New Roman" w:cs="Times New Roman"/>
          <w:b/>
          <w:i/>
          <w:iCs/>
          <w:sz w:val="24"/>
          <w:szCs w:val="24"/>
          <w:u w:val="single"/>
        </w:rPr>
        <w:lastRenderedPageBreak/>
        <w:t>26-VI-2004</w:t>
      </w:r>
      <w:r w:rsidRPr="00F57053">
        <w:rPr>
          <w:rFonts w:ascii="Times New Roman" w:hAnsi="Times New Roman" w:cs="Times New Roman"/>
          <w:sz w:val="24"/>
          <w:szCs w:val="24"/>
        </w:rPr>
        <w:t xml:space="preserve">. </w:t>
      </w:r>
      <w:r w:rsidR="005E1E35">
        <w:rPr>
          <w:rFonts w:ascii="Times New Roman" w:hAnsi="Times New Roman" w:cs="Times New Roman"/>
          <w:sz w:val="24"/>
          <w:szCs w:val="24"/>
        </w:rPr>
        <w:t xml:space="preserve">Primera reunión con agentes de pastoral y personas pertenecientes a distintos </w:t>
      </w:r>
      <w:proofErr w:type="spellStart"/>
      <w:r w:rsidR="005E1E35">
        <w:rPr>
          <w:rFonts w:ascii="Times New Roman" w:hAnsi="Times New Roman" w:cs="Times New Roman"/>
          <w:sz w:val="24"/>
          <w:szCs w:val="24"/>
        </w:rPr>
        <w:t>carisamas</w:t>
      </w:r>
      <w:proofErr w:type="spellEnd"/>
      <w:r w:rsidR="005E1E35">
        <w:rPr>
          <w:rFonts w:ascii="Times New Roman" w:hAnsi="Times New Roman" w:cs="Times New Roman"/>
          <w:sz w:val="24"/>
          <w:szCs w:val="24"/>
        </w:rPr>
        <w:t xml:space="preserve"> de la iglesia</w:t>
      </w:r>
      <w:r w:rsidR="005E1E35">
        <w:rPr>
          <w:rStyle w:val="Refdenotaalpie"/>
          <w:rFonts w:ascii="Times New Roman" w:hAnsi="Times New Roman" w:cs="Times New Roman"/>
          <w:sz w:val="24"/>
          <w:szCs w:val="24"/>
        </w:rPr>
        <w:footnoteReference w:id="5"/>
      </w:r>
      <w:r w:rsidR="00A1173C">
        <w:rPr>
          <w:rFonts w:ascii="Times New Roman" w:hAnsi="Times New Roman" w:cs="Times New Roman"/>
          <w:sz w:val="24"/>
          <w:szCs w:val="24"/>
        </w:rPr>
        <w:t xml:space="preserve"> </w:t>
      </w:r>
      <w:r w:rsidRPr="00F57053">
        <w:rPr>
          <w:rFonts w:ascii="Times New Roman" w:hAnsi="Times New Roman" w:cs="Times New Roman"/>
          <w:sz w:val="24"/>
          <w:szCs w:val="24"/>
        </w:rPr>
        <w:t xml:space="preserve">y constitución del primer EIPAF diocesano: </w:t>
      </w:r>
      <w:r w:rsidRPr="005E1E35">
        <w:rPr>
          <w:rFonts w:ascii="Times New Roman" w:hAnsi="Times New Roman" w:cs="Times New Roman"/>
          <w:b/>
          <w:i/>
          <w:iCs/>
          <w:sz w:val="24"/>
          <w:szCs w:val="24"/>
        </w:rPr>
        <w:t>María, Madre del Amor Hermoso</w:t>
      </w:r>
      <w:r w:rsidR="00A1173C">
        <w:rPr>
          <w:rFonts w:ascii="Times New Roman" w:hAnsi="Times New Roman" w:cs="Times New Roman"/>
          <w:b/>
          <w:i/>
          <w:iCs/>
          <w:sz w:val="24"/>
          <w:szCs w:val="24"/>
        </w:rPr>
        <w:t>.</w:t>
      </w:r>
      <w:r w:rsidRPr="00F57053">
        <w:rPr>
          <w:rFonts w:ascii="Times New Roman" w:hAnsi="Times New Roman" w:cs="Times New Roman"/>
          <w:sz w:val="24"/>
          <w:szCs w:val="24"/>
        </w:rPr>
        <w:t xml:space="preserve"> </w:t>
      </w:r>
      <w:r w:rsidR="005E1E35">
        <w:rPr>
          <w:rStyle w:val="Refdenotaalpie"/>
          <w:rFonts w:ascii="Times New Roman" w:hAnsi="Times New Roman" w:cs="Times New Roman"/>
          <w:sz w:val="24"/>
          <w:szCs w:val="24"/>
        </w:rPr>
        <w:footnoteReference w:id="6"/>
      </w:r>
    </w:p>
    <w:p w:rsidR="00D91BC8" w:rsidRPr="00F57053" w:rsidRDefault="00D91BC8" w:rsidP="00D91BC8">
      <w:pPr>
        <w:numPr>
          <w:ilvl w:val="0"/>
          <w:numId w:val="1"/>
        </w:numPr>
        <w:rPr>
          <w:rFonts w:ascii="Times New Roman" w:hAnsi="Times New Roman" w:cs="Times New Roman"/>
          <w:sz w:val="24"/>
          <w:szCs w:val="24"/>
        </w:rPr>
      </w:pPr>
      <w:r w:rsidRPr="001B7AB6">
        <w:rPr>
          <w:rFonts w:ascii="Times New Roman" w:hAnsi="Times New Roman" w:cs="Times New Roman"/>
          <w:b/>
          <w:i/>
          <w:iCs/>
          <w:sz w:val="24"/>
          <w:szCs w:val="24"/>
          <w:u w:val="single"/>
        </w:rPr>
        <w:t>-8 Enero-2005</w:t>
      </w:r>
      <w:r w:rsidRPr="00F57053">
        <w:rPr>
          <w:rFonts w:ascii="Times New Roman" w:hAnsi="Times New Roman" w:cs="Times New Roman"/>
          <w:i/>
          <w:iCs/>
          <w:sz w:val="24"/>
          <w:szCs w:val="24"/>
          <w:u w:val="single"/>
        </w:rPr>
        <w:t xml:space="preserve">, </w:t>
      </w:r>
      <w:r w:rsidRPr="00F57053">
        <w:rPr>
          <w:rFonts w:ascii="Times New Roman" w:hAnsi="Times New Roman" w:cs="Times New Roman"/>
          <w:sz w:val="24"/>
          <w:szCs w:val="24"/>
        </w:rPr>
        <w:t>parroquia pionera que re</w:t>
      </w:r>
      <w:r w:rsidR="00BD5FEE">
        <w:rPr>
          <w:rFonts w:ascii="Times New Roman" w:hAnsi="Times New Roman" w:cs="Times New Roman"/>
          <w:sz w:val="24"/>
          <w:szCs w:val="24"/>
        </w:rPr>
        <w:t>cibe la andadura de los EIPAF</w:t>
      </w:r>
      <w:r w:rsidR="00BD5FEE">
        <w:rPr>
          <w:rStyle w:val="Refdenotaalpie"/>
          <w:rFonts w:ascii="Times New Roman" w:hAnsi="Times New Roman" w:cs="Times New Roman"/>
          <w:sz w:val="24"/>
          <w:szCs w:val="24"/>
        </w:rPr>
        <w:footnoteReference w:id="7"/>
      </w:r>
      <w:r w:rsidRPr="00F57053">
        <w:rPr>
          <w:rFonts w:ascii="Times New Roman" w:hAnsi="Times New Roman" w:cs="Times New Roman"/>
          <w:sz w:val="24"/>
          <w:szCs w:val="24"/>
        </w:rPr>
        <w:t>.</w:t>
      </w:r>
    </w:p>
    <w:p w:rsidR="00D91BC8" w:rsidRPr="00F57053" w:rsidRDefault="00D91BC8" w:rsidP="00D91BC8">
      <w:pPr>
        <w:numPr>
          <w:ilvl w:val="0"/>
          <w:numId w:val="1"/>
        </w:numPr>
        <w:rPr>
          <w:rFonts w:ascii="Times New Roman" w:hAnsi="Times New Roman" w:cs="Times New Roman"/>
          <w:sz w:val="24"/>
          <w:szCs w:val="24"/>
        </w:rPr>
      </w:pPr>
      <w:r w:rsidRPr="001B7AB6">
        <w:rPr>
          <w:rFonts w:ascii="Times New Roman" w:hAnsi="Times New Roman" w:cs="Times New Roman"/>
          <w:b/>
          <w:i/>
          <w:iCs/>
          <w:sz w:val="24"/>
          <w:szCs w:val="24"/>
          <w:u w:val="single"/>
        </w:rPr>
        <w:t>11-mayo-2006..</w:t>
      </w:r>
      <w:r w:rsidRPr="00F57053">
        <w:rPr>
          <w:rFonts w:ascii="Times New Roman" w:hAnsi="Times New Roman" w:cs="Times New Roman"/>
          <w:i/>
          <w:iCs/>
          <w:sz w:val="24"/>
          <w:szCs w:val="24"/>
          <w:u w:val="single"/>
        </w:rPr>
        <w:t xml:space="preserve"> </w:t>
      </w:r>
      <w:r w:rsidRPr="00F57053">
        <w:rPr>
          <w:rFonts w:ascii="Times New Roman" w:hAnsi="Times New Roman" w:cs="Times New Roman"/>
          <w:i/>
          <w:iCs/>
          <w:sz w:val="24"/>
          <w:szCs w:val="24"/>
        </w:rPr>
        <w:t>Entrega del dossier de los EIPAF a SS Benedicto XV</w:t>
      </w:r>
      <w:r w:rsidR="0038242E">
        <w:rPr>
          <w:rStyle w:val="Refdenotaalpie"/>
          <w:rFonts w:ascii="Times New Roman" w:hAnsi="Times New Roman" w:cs="Times New Roman"/>
          <w:i/>
          <w:iCs/>
          <w:sz w:val="24"/>
          <w:szCs w:val="24"/>
        </w:rPr>
        <w:footnoteReference w:id="8"/>
      </w:r>
      <w:r w:rsidR="0038242E">
        <w:rPr>
          <w:rFonts w:ascii="Times New Roman" w:hAnsi="Times New Roman" w:cs="Times New Roman"/>
          <w:i/>
          <w:iCs/>
          <w:sz w:val="24"/>
          <w:szCs w:val="24"/>
        </w:rPr>
        <w:t xml:space="preserve"> </w:t>
      </w:r>
      <w:r w:rsidRPr="00F57053">
        <w:rPr>
          <w:rFonts w:ascii="Times New Roman" w:hAnsi="Times New Roman" w:cs="Times New Roman"/>
          <w:i/>
          <w:iCs/>
          <w:sz w:val="24"/>
          <w:szCs w:val="24"/>
        </w:rPr>
        <w:t>.</w:t>
      </w:r>
      <w:r w:rsidRPr="00F57053">
        <w:rPr>
          <w:rFonts w:ascii="Times New Roman" w:hAnsi="Times New Roman" w:cs="Times New Roman"/>
          <w:sz w:val="24"/>
          <w:szCs w:val="24"/>
        </w:rPr>
        <w:t xml:space="preserve"> </w:t>
      </w:r>
    </w:p>
    <w:p w:rsidR="00D91BC8" w:rsidRPr="00F57053" w:rsidRDefault="00D91BC8" w:rsidP="00D91BC8">
      <w:pPr>
        <w:numPr>
          <w:ilvl w:val="0"/>
          <w:numId w:val="1"/>
        </w:numPr>
        <w:rPr>
          <w:rFonts w:ascii="Times New Roman" w:hAnsi="Times New Roman" w:cs="Times New Roman"/>
          <w:sz w:val="24"/>
          <w:szCs w:val="24"/>
        </w:rPr>
      </w:pPr>
      <w:r w:rsidRPr="001B7AB6">
        <w:rPr>
          <w:rFonts w:ascii="Times New Roman" w:hAnsi="Times New Roman" w:cs="Times New Roman"/>
          <w:b/>
          <w:i/>
          <w:iCs/>
          <w:sz w:val="24"/>
          <w:szCs w:val="24"/>
          <w:u w:val="single"/>
        </w:rPr>
        <w:t>13-mayo-2006.</w:t>
      </w:r>
      <w:r w:rsidRPr="00F57053">
        <w:rPr>
          <w:rFonts w:ascii="Times New Roman" w:hAnsi="Times New Roman" w:cs="Times New Roman"/>
          <w:i/>
          <w:iCs/>
          <w:sz w:val="24"/>
          <w:szCs w:val="24"/>
          <w:u w:val="single"/>
        </w:rPr>
        <w:t xml:space="preserve"> </w:t>
      </w:r>
      <w:r w:rsidRPr="00F57053">
        <w:rPr>
          <w:rFonts w:ascii="Times New Roman" w:hAnsi="Times New Roman" w:cs="Times New Roman"/>
          <w:sz w:val="24"/>
          <w:szCs w:val="24"/>
        </w:rPr>
        <w:t xml:space="preserve">   Respuesta del S. Padre bendiciendo los EIPAF. </w:t>
      </w:r>
    </w:p>
    <w:p w:rsidR="00D91BC8" w:rsidRPr="00F57053" w:rsidRDefault="00D91BC8" w:rsidP="00D91BC8">
      <w:pPr>
        <w:numPr>
          <w:ilvl w:val="0"/>
          <w:numId w:val="2"/>
        </w:numPr>
        <w:rPr>
          <w:rFonts w:ascii="Times New Roman" w:hAnsi="Times New Roman" w:cs="Times New Roman"/>
          <w:sz w:val="24"/>
          <w:szCs w:val="24"/>
        </w:rPr>
      </w:pPr>
      <w:r w:rsidRPr="001B7AB6">
        <w:rPr>
          <w:rFonts w:ascii="Times New Roman" w:hAnsi="Times New Roman" w:cs="Times New Roman"/>
          <w:b/>
          <w:i/>
          <w:iCs/>
          <w:sz w:val="24"/>
          <w:szCs w:val="24"/>
          <w:u w:val="single"/>
        </w:rPr>
        <w:t>5-julio-2006</w:t>
      </w:r>
      <w:r w:rsidRPr="00A1173C">
        <w:rPr>
          <w:rFonts w:ascii="Times New Roman" w:hAnsi="Times New Roman" w:cs="Times New Roman"/>
          <w:i/>
          <w:iCs/>
          <w:sz w:val="24"/>
          <w:szCs w:val="24"/>
        </w:rPr>
        <w:t xml:space="preserve">. </w:t>
      </w:r>
      <w:r w:rsidR="00A1173C" w:rsidRPr="00A1173C">
        <w:rPr>
          <w:rFonts w:ascii="Times New Roman" w:hAnsi="Times New Roman" w:cs="Times New Roman"/>
          <w:i/>
          <w:iCs/>
          <w:sz w:val="24"/>
          <w:szCs w:val="24"/>
        </w:rPr>
        <w:t xml:space="preserve">Presentación de los </w:t>
      </w:r>
      <w:proofErr w:type="spellStart"/>
      <w:r w:rsidR="00A1173C" w:rsidRPr="00A1173C">
        <w:rPr>
          <w:rFonts w:ascii="Times New Roman" w:hAnsi="Times New Roman" w:cs="Times New Roman"/>
          <w:i/>
          <w:iCs/>
          <w:sz w:val="24"/>
          <w:szCs w:val="24"/>
        </w:rPr>
        <w:t>EIPAF</w:t>
      </w:r>
      <w:r w:rsidRPr="00A1173C">
        <w:rPr>
          <w:rFonts w:ascii="Times New Roman" w:hAnsi="Times New Roman" w:cs="Times New Roman"/>
          <w:sz w:val="24"/>
          <w:szCs w:val="24"/>
        </w:rPr>
        <w:t>en</w:t>
      </w:r>
      <w:proofErr w:type="spellEnd"/>
      <w:r w:rsidRPr="00A1173C">
        <w:rPr>
          <w:rFonts w:ascii="Times New Roman" w:hAnsi="Times New Roman" w:cs="Times New Roman"/>
          <w:sz w:val="24"/>
          <w:szCs w:val="24"/>
        </w:rPr>
        <w:t xml:space="preserve"> el</w:t>
      </w:r>
      <w:r w:rsidRPr="00A1173C">
        <w:rPr>
          <w:rFonts w:ascii="Times New Roman" w:hAnsi="Times New Roman" w:cs="Times New Roman"/>
          <w:i/>
          <w:iCs/>
          <w:sz w:val="24"/>
          <w:szCs w:val="24"/>
        </w:rPr>
        <w:t xml:space="preserve"> VI E.M</w:t>
      </w:r>
      <w:r w:rsidR="00A1173C">
        <w:rPr>
          <w:rFonts w:ascii="Times New Roman" w:hAnsi="Times New Roman" w:cs="Times New Roman"/>
          <w:i/>
          <w:iCs/>
          <w:sz w:val="24"/>
          <w:szCs w:val="24"/>
        </w:rPr>
        <w:t>.</w:t>
      </w:r>
      <w:r w:rsidRPr="00A1173C">
        <w:rPr>
          <w:rFonts w:ascii="Times New Roman" w:hAnsi="Times New Roman" w:cs="Times New Roman"/>
          <w:i/>
          <w:iCs/>
          <w:sz w:val="24"/>
          <w:szCs w:val="24"/>
        </w:rPr>
        <w:t>.F. en Valencia</w:t>
      </w:r>
      <w:r w:rsidR="0038242E">
        <w:rPr>
          <w:rStyle w:val="Refdenotaalpie"/>
          <w:rFonts w:ascii="Times New Roman" w:hAnsi="Times New Roman" w:cs="Times New Roman"/>
          <w:i/>
          <w:iCs/>
          <w:sz w:val="24"/>
          <w:szCs w:val="24"/>
        </w:rPr>
        <w:footnoteReference w:id="9"/>
      </w:r>
      <w:r w:rsidRPr="00F57053">
        <w:rPr>
          <w:rFonts w:ascii="Times New Roman" w:hAnsi="Times New Roman" w:cs="Times New Roman"/>
          <w:sz w:val="24"/>
          <w:szCs w:val="24"/>
        </w:rPr>
        <w:t xml:space="preserve">. </w:t>
      </w:r>
    </w:p>
    <w:p w:rsidR="00D91BC8" w:rsidRPr="00BD5FEE" w:rsidRDefault="00D91BC8" w:rsidP="00D91BC8">
      <w:pPr>
        <w:numPr>
          <w:ilvl w:val="0"/>
          <w:numId w:val="2"/>
        </w:numPr>
        <w:rPr>
          <w:rFonts w:ascii="Times New Roman" w:hAnsi="Times New Roman" w:cs="Times New Roman"/>
          <w:sz w:val="24"/>
          <w:szCs w:val="24"/>
        </w:rPr>
      </w:pPr>
      <w:r w:rsidRPr="001B7AB6">
        <w:rPr>
          <w:rFonts w:ascii="Times New Roman" w:hAnsi="Times New Roman" w:cs="Times New Roman"/>
          <w:b/>
          <w:sz w:val="24"/>
          <w:szCs w:val="24"/>
          <w:u w:val="single"/>
        </w:rPr>
        <w:t>Año 2007</w:t>
      </w:r>
      <w:r w:rsidRPr="00F57053">
        <w:rPr>
          <w:rFonts w:ascii="Times New Roman" w:hAnsi="Times New Roman" w:cs="Times New Roman"/>
          <w:sz w:val="24"/>
          <w:szCs w:val="24"/>
        </w:rPr>
        <w:t xml:space="preserve"> Presentación ininterrumpida </w:t>
      </w:r>
      <w:r w:rsidR="001B7AB6">
        <w:rPr>
          <w:rFonts w:ascii="Times New Roman" w:hAnsi="Times New Roman" w:cs="Times New Roman"/>
          <w:sz w:val="24"/>
          <w:szCs w:val="24"/>
        </w:rPr>
        <w:t xml:space="preserve">hasta la fecha, </w:t>
      </w:r>
      <w:r w:rsidRPr="00F57053">
        <w:rPr>
          <w:rFonts w:ascii="Times New Roman" w:hAnsi="Times New Roman" w:cs="Times New Roman"/>
          <w:sz w:val="24"/>
          <w:szCs w:val="24"/>
        </w:rPr>
        <w:t>en</w:t>
      </w:r>
      <w:r w:rsidR="00BD5FEE">
        <w:rPr>
          <w:rFonts w:ascii="Times New Roman" w:hAnsi="Times New Roman" w:cs="Times New Roman"/>
          <w:sz w:val="24"/>
          <w:szCs w:val="24"/>
        </w:rPr>
        <w:t xml:space="preserve"> </w:t>
      </w:r>
      <w:r w:rsidRPr="00BD5FEE">
        <w:rPr>
          <w:rFonts w:ascii="Times New Roman" w:hAnsi="Times New Roman" w:cs="Times New Roman"/>
          <w:sz w:val="24"/>
          <w:szCs w:val="24"/>
        </w:rPr>
        <w:t>diferentes diócesis españolas</w:t>
      </w:r>
      <w:r w:rsidR="00BD5FEE">
        <w:rPr>
          <w:rStyle w:val="Refdenotaalpie"/>
          <w:rFonts w:ascii="Times New Roman" w:hAnsi="Times New Roman" w:cs="Times New Roman"/>
          <w:sz w:val="24"/>
          <w:szCs w:val="24"/>
        </w:rPr>
        <w:footnoteReference w:id="10"/>
      </w:r>
      <w:r w:rsidRPr="00BD5FEE">
        <w:rPr>
          <w:rFonts w:ascii="Times New Roman" w:hAnsi="Times New Roman" w:cs="Times New Roman"/>
          <w:sz w:val="24"/>
          <w:szCs w:val="24"/>
        </w:rPr>
        <w:t xml:space="preserve">. </w:t>
      </w:r>
    </w:p>
    <w:p w:rsidR="00D91BC8" w:rsidRPr="00F57053" w:rsidRDefault="00D91BC8" w:rsidP="00D91BC8">
      <w:pPr>
        <w:numPr>
          <w:ilvl w:val="0"/>
          <w:numId w:val="3"/>
        </w:numPr>
        <w:rPr>
          <w:rFonts w:ascii="Times New Roman" w:hAnsi="Times New Roman" w:cs="Times New Roman"/>
          <w:sz w:val="24"/>
          <w:szCs w:val="24"/>
        </w:rPr>
      </w:pPr>
      <w:r w:rsidRPr="001B7AB6">
        <w:rPr>
          <w:rFonts w:ascii="Times New Roman" w:hAnsi="Times New Roman" w:cs="Times New Roman"/>
          <w:b/>
          <w:i/>
          <w:iCs/>
          <w:sz w:val="24"/>
          <w:szCs w:val="24"/>
          <w:u w:val="single"/>
        </w:rPr>
        <w:t>26-Noviembre-2010.</w:t>
      </w:r>
      <w:r w:rsidR="00AA527F" w:rsidRPr="001B7AB6">
        <w:rPr>
          <w:rFonts w:ascii="Times New Roman" w:hAnsi="Times New Roman" w:cs="Times New Roman"/>
          <w:b/>
          <w:i/>
          <w:iCs/>
          <w:sz w:val="24"/>
          <w:szCs w:val="24"/>
          <w:u w:val="single"/>
        </w:rPr>
        <w:t>.-</w:t>
      </w:r>
      <w:r w:rsidRPr="00F57053">
        <w:rPr>
          <w:rFonts w:ascii="Times New Roman" w:hAnsi="Times New Roman" w:cs="Times New Roman"/>
          <w:i/>
          <w:iCs/>
          <w:sz w:val="24"/>
          <w:szCs w:val="24"/>
          <w:u w:val="single"/>
        </w:rPr>
        <w:t xml:space="preserve"> </w:t>
      </w:r>
      <w:r w:rsidRPr="00F57053">
        <w:rPr>
          <w:rFonts w:ascii="Times New Roman" w:hAnsi="Times New Roman" w:cs="Times New Roman"/>
          <w:sz w:val="24"/>
          <w:szCs w:val="24"/>
        </w:rPr>
        <w:t>El Pontificio Consejo de la Familia</w:t>
      </w:r>
      <w:r w:rsidR="00CD4668">
        <w:rPr>
          <w:rFonts w:ascii="Times New Roman" w:hAnsi="Times New Roman" w:cs="Times New Roman"/>
          <w:sz w:val="24"/>
          <w:szCs w:val="24"/>
        </w:rPr>
        <w:t xml:space="preserve"> </w:t>
      </w:r>
      <w:r w:rsidRPr="00F57053">
        <w:rPr>
          <w:rFonts w:ascii="Times New Roman" w:hAnsi="Times New Roman" w:cs="Times New Roman"/>
          <w:sz w:val="24"/>
          <w:szCs w:val="24"/>
        </w:rPr>
        <w:t xml:space="preserve">(PCF) presenta a los EIPAF como </w:t>
      </w:r>
      <w:r w:rsidRPr="00F57053">
        <w:rPr>
          <w:rFonts w:ascii="Times New Roman" w:hAnsi="Times New Roman" w:cs="Times New Roman"/>
          <w:i/>
          <w:iCs/>
          <w:sz w:val="24"/>
          <w:szCs w:val="24"/>
        </w:rPr>
        <w:t>novedad interesante en la Iglesia</w:t>
      </w:r>
      <w:r w:rsidRPr="00F57053">
        <w:rPr>
          <w:rFonts w:ascii="Times New Roman" w:hAnsi="Times New Roman" w:cs="Times New Roman"/>
          <w:sz w:val="24"/>
          <w:szCs w:val="24"/>
        </w:rPr>
        <w:t xml:space="preserve"> en el </w:t>
      </w:r>
      <w:r w:rsidR="00CD4668">
        <w:rPr>
          <w:rFonts w:ascii="Times New Roman" w:hAnsi="Times New Roman" w:cs="Times New Roman"/>
          <w:i/>
          <w:iCs/>
          <w:sz w:val="24"/>
          <w:szCs w:val="24"/>
        </w:rPr>
        <w:t>Congreso Internacional</w:t>
      </w:r>
      <w:r w:rsidRPr="00F57053">
        <w:rPr>
          <w:rFonts w:ascii="Times New Roman" w:hAnsi="Times New Roman" w:cs="Times New Roman"/>
          <w:i/>
          <w:iCs/>
          <w:sz w:val="24"/>
          <w:szCs w:val="24"/>
        </w:rPr>
        <w:t xml:space="preserve">. de las Familias </w:t>
      </w:r>
      <w:r w:rsidR="00CD4668">
        <w:rPr>
          <w:rStyle w:val="Refdenotaalpie"/>
          <w:rFonts w:ascii="Times New Roman" w:hAnsi="Times New Roman" w:cs="Times New Roman"/>
          <w:i/>
          <w:iCs/>
          <w:sz w:val="24"/>
          <w:szCs w:val="24"/>
        </w:rPr>
        <w:footnoteReference w:id="11"/>
      </w:r>
    </w:p>
    <w:p w:rsidR="00D91BC8" w:rsidRPr="00F57053" w:rsidRDefault="00D91BC8" w:rsidP="00D91BC8">
      <w:pPr>
        <w:numPr>
          <w:ilvl w:val="0"/>
          <w:numId w:val="3"/>
        </w:numPr>
        <w:rPr>
          <w:rFonts w:ascii="Times New Roman" w:hAnsi="Times New Roman" w:cs="Times New Roman"/>
          <w:sz w:val="24"/>
          <w:szCs w:val="24"/>
        </w:rPr>
      </w:pPr>
      <w:r w:rsidRPr="001B7AB6">
        <w:rPr>
          <w:rFonts w:ascii="Times New Roman" w:hAnsi="Times New Roman" w:cs="Times New Roman"/>
          <w:b/>
          <w:i/>
          <w:iCs/>
          <w:sz w:val="24"/>
          <w:szCs w:val="24"/>
          <w:u w:val="single"/>
        </w:rPr>
        <w:t>Mayo -2012</w:t>
      </w:r>
      <w:r w:rsidR="00AA527F" w:rsidRPr="001B7AB6">
        <w:rPr>
          <w:rFonts w:ascii="Times New Roman" w:hAnsi="Times New Roman" w:cs="Times New Roman"/>
          <w:b/>
          <w:i/>
          <w:iCs/>
          <w:sz w:val="24"/>
          <w:szCs w:val="24"/>
          <w:u w:val="single"/>
        </w:rPr>
        <w:t>.-</w:t>
      </w:r>
      <w:r w:rsidRPr="001B7AB6">
        <w:rPr>
          <w:rFonts w:ascii="Times New Roman" w:hAnsi="Times New Roman" w:cs="Times New Roman"/>
          <w:b/>
          <w:i/>
          <w:iCs/>
          <w:sz w:val="24"/>
          <w:szCs w:val="24"/>
          <w:u w:val="single"/>
        </w:rPr>
        <w:t>.</w:t>
      </w:r>
      <w:r w:rsidRPr="00F57053">
        <w:rPr>
          <w:rFonts w:ascii="Times New Roman" w:hAnsi="Times New Roman" w:cs="Times New Roman"/>
          <w:i/>
          <w:iCs/>
          <w:sz w:val="24"/>
          <w:szCs w:val="24"/>
          <w:u w:val="single"/>
        </w:rPr>
        <w:t xml:space="preserve"> </w:t>
      </w:r>
      <w:r w:rsidRPr="00F57053">
        <w:rPr>
          <w:rFonts w:ascii="Times New Roman" w:hAnsi="Times New Roman" w:cs="Times New Roman"/>
          <w:sz w:val="24"/>
          <w:szCs w:val="24"/>
        </w:rPr>
        <w:t xml:space="preserve">Acogimiento de los EIPAF por el PCF como Delegación, en el VII EMF en Milán- </w:t>
      </w:r>
    </w:p>
    <w:p w:rsidR="00D91BC8" w:rsidRPr="00F57053" w:rsidRDefault="00D91BC8" w:rsidP="00D91BC8">
      <w:pPr>
        <w:numPr>
          <w:ilvl w:val="0"/>
          <w:numId w:val="3"/>
        </w:numPr>
        <w:rPr>
          <w:rFonts w:ascii="Times New Roman" w:hAnsi="Times New Roman" w:cs="Times New Roman"/>
          <w:sz w:val="24"/>
          <w:szCs w:val="24"/>
        </w:rPr>
      </w:pPr>
      <w:r w:rsidRPr="001B7AB6">
        <w:rPr>
          <w:rFonts w:ascii="Times New Roman" w:hAnsi="Times New Roman" w:cs="Times New Roman"/>
          <w:b/>
          <w:i/>
          <w:iCs/>
          <w:sz w:val="24"/>
          <w:szCs w:val="24"/>
          <w:u w:val="single"/>
        </w:rPr>
        <w:t>Año 2012.</w:t>
      </w:r>
      <w:r w:rsidRPr="00F57053">
        <w:rPr>
          <w:rFonts w:ascii="Times New Roman" w:hAnsi="Times New Roman" w:cs="Times New Roman"/>
          <w:i/>
          <w:iCs/>
          <w:sz w:val="24"/>
          <w:szCs w:val="24"/>
          <w:u w:val="single"/>
        </w:rPr>
        <w:t xml:space="preserve"> </w:t>
      </w:r>
      <w:r w:rsidR="00AA527F" w:rsidRPr="00F57053">
        <w:rPr>
          <w:rFonts w:ascii="Times New Roman" w:hAnsi="Times New Roman" w:cs="Times New Roman"/>
          <w:i/>
          <w:iCs/>
          <w:sz w:val="24"/>
          <w:szCs w:val="24"/>
          <w:u w:val="single"/>
        </w:rPr>
        <w:t>.-</w:t>
      </w:r>
      <w:r w:rsidRPr="00F57053">
        <w:rPr>
          <w:rFonts w:ascii="Times New Roman" w:hAnsi="Times New Roman" w:cs="Times New Roman"/>
          <w:sz w:val="24"/>
          <w:szCs w:val="24"/>
        </w:rPr>
        <w:t xml:space="preserve">La Misión de los EIPAF </w:t>
      </w:r>
      <w:r w:rsidR="0056095E">
        <w:rPr>
          <w:rFonts w:ascii="Times New Roman" w:hAnsi="Times New Roman" w:cs="Times New Roman"/>
          <w:sz w:val="24"/>
          <w:szCs w:val="24"/>
        </w:rPr>
        <w:t xml:space="preserve">es </w:t>
      </w:r>
      <w:r w:rsidRPr="00F57053">
        <w:rPr>
          <w:rFonts w:ascii="Times New Roman" w:hAnsi="Times New Roman" w:cs="Times New Roman"/>
          <w:sz w:val="24"/>
          <w:szCs w:val="24"/>
        </w:rPr>
        <w:t xml:space="preserve">recogida en el libro </w:t>
      </w:r>
      <w:r w:rsidRPr="00F57053">
        <w:rPr>
          <w:rFonts w:ascii="Times New Roman" w:hAnsi="Times New Roman" w:cs="Times New Roman"/>
          <w:i/>
          <w:iCs/>
          <w:sz w:val="24"/>
          <w:szCs w:val="24"/>
          <w:u w:val="single"/>
        </w:rPr>
        <w:t xml:space="preserve">Familias Vivas </w:t>
      </w:r>
      <w:r w:rsidRPr="00F57053">
        <w:rPr>
          <w:rFonts w:ascii="Times New Roman" w:hAnsi="Times New Roman" w:cs="Times New Roman"/>
          <w:sz w:val="24"/>
          <w:szCs w:val="24"/>
        </w:rPr>
        <w:t>que el P.C.F. publica con ocasión del VII E.M.F. cele</w:t>
      </w:r>
      <w:r w:rsidR="00A1173C">
        <w:rPr>
          <w:rFonts w:ascii="Times New Roman" w:hAnsi="Times New Roman" w:cs="Times New Roman"/>
          <w:sz w:val="24"/>
          <w:szCs w:val="24"/>
        </w:rPr>
        <w:t>brado en Milán</w:t>
      </w:r>
      <w:r w:rsidR="002B743A">
        <w:rPr>
          <w:rStyle w:val="Refdenotaalpie"/>
          <w:rFonts w:ascii="Times New Roman" w:hAnsi="Times New Roman" w:cs="Times New Roman"/>
          <w:sz w:val="24"/>
          <w:szCs w:val="24"/>
        </w:rPr>
        <w:footnoteReference w:id="12"/>
      </w:r>
      <w:r w:rsidR="00A1173C">
        <w:rPr>
          <w:rFonts w:ascii="Times New Roman" w:hAnsi="Times New Roman" w:cs="Times New Roman"/>
          <w:sz w:val="24"/>
          <w:szCs w:val="24"/>
        </w:rPr>
        <w:t xml:space="preserve">. </w:t>
      </w:r>
    </w:p>
    <w:p w:rsidR="001B7AB6" w:rsidRDefault="00D91BC8" w:rsidP="00D91BC8">
      <w:pPr>
        <w:numPr>
          <w:ilvl w:val="0"/>
          <w:numId w:val="3"/>
        </w:numPr>
        <w:rPr>
          <w:rFonts w:ascii="Times New Roman" w:hAnsi="Times New Roman" w:cs="Times New Roman"/>
          <w:sz w:val="24"/>
          <w:szCs w:val="24"/>
        </w:rPr>
      </w:pPr>
      <w:r w:rsidRPr="001B7AB6">
        <w:rPr>
          <w:rFonts w:ascii="Times New Roman" w:hAnsi="Times New Roman" w:cs="Times New Roman"/>
          <w:b/>
          <w:i/>
          <w:iCs/>
          <w:sz w:val="24"/>
          <w:szCs w:val="24"/>
          <w:u w:val="single"/>
        </w:rPr>
        <w:t>Año 2013</w:t>
      </w:r>
      <w:r w:rsidRPr="00F57053">
        <w:rPr>
          <w:rFonts w:ascii="Times New Roman" w:hAnsi="Times New Roman" w:cs="Times New Roman"/>
          <w:sz w:val="24"/>
          <w:szCs w:val="24"/>
        </w:rPr>
        <w:t xml:space="preserve"> </w:t>
      </w:r>
      <w:r w:rsidR="00AA527F" w:rsidRPr="00F57053">
        <w:rPr>
          <w:rFonts w:ascii="Times New Roman" w:hAnsi="Times New Roman" w:cs="Times New Roman"/>
          <w:sz w:val="24"/>
          <w:szCs w:val="24"/>
        </w:rPr>
        <w:t>.-P</w:t>
      </w:r>
      <w:r w:rsidRPr="00F57053">
        <w:rPr>
          <w:rFonts w:ascii="Times New Roman" w:hAnsi="Times New Roman" w:cs="Times New Roman"/>
          <w:sz w:val="24"/>
          <w:szCs w:val="24"/>
        </w:rPr>
        <w:t xml:space="preserve">rimeras peticiones  de presentación </w:t>
      </w:r>
      <w:r w:rsidR="00A1173C">
        <w:rPr>
          <w:rFonts w:ascii="Times New Roman" w:hAnsi="Times New Roman" w:cs="Times New Roman"/>
          <w:sz w:val="24"/>
          <w:szCs w:val="24"/>
        </w:rPr>
        <w:t xml:space="preserve">del dinamismo de los EIPAF en </w:t>
      </w:r>
      <w:r w:rsidRPr="00F57053">
        <w:rPr>
          <w:rFonts w:ascii="Times New Roman" w:hAnsi="Times New Roman" w:cs="Times New Roman"/>
          <w:sz w:val="24"/>
          <w:szCs w:val="24"/>
        </w:rPr>
        <w:t>países de América-Latina</w:t>
      </w:r>
      <w:r w:rsidR="002B743A">
        <w:rPr>
          <w:rStyle w:val="Refdenotaalpie"/>
          <w:rFonts w:ascii="Times New Roman" w:hAnsi="Times New Roman" w:cs="Times New Roman"/>
          <w:sz w:val="24"/>
          <w:szCs w:val="24"/>
        </w:rPr>
        <w:footnoteReference w:id="13"/>
      </w:r>
      <w:r w:rsidRPr="00F57053">
        <w:rPr>
          <w:rFonts w:ascii="Times New Roman" w:hAnsi="Times New Roman" w:cs="Times New Roman"/>
          <w:sz w:val="24"/>
          <w:szCs w:val="24"/>
        </w:rPr>
        <w:t>.</w:t>
      </w:r>
    </w:p>
    <w:p w:rsidR="00D91BC8" w:rsidRPr="00F57053" w:rsidRDefault="001B7AB6" w:rsidP="00D91BC8">
      <w:pPr>
        <w:numPr>
          <w:ilvl w:val="0"/>
          <w:numId w:val="3"/>
        </w:numPr>
        <w:rPr>
          <w:rFonts w:ascii="Times New Roman" w:hAnsi="Times New Roman" w:cs="Times New Roman"/>
          <w:sz w:val="24"/>
          <w:szCs w:val="24"/>
        </w:rPr>
      </w:pPr>
      <w:r w:rsidRPr="001B7AB6">
        <w:rPr>
          <w:b/>
          <w:u w:val="single"/>
        </w:rPr>
        <w:t>29-X-2013</w:t>
      </w:r>
      <w:r>
        <w:t xml:space="preserve"> Definición de los EIPAF por el PCF como ACCIÓN PASTORAL DE LA IGLESIA</w:t>
      </w:r>
      <w:r>
        <w:rPr>
          <w:rStyle w:val="Refdenotaalpie"/>
        </w:rPr>
        <w:footnoteReference w:id="14"/>
      </w:r>
      <w:r w:rsidR="00D91BC8" w:rsidRPr="00F57053">
        <w:rPr>
          <w:rFonts w:ascii="Times New Roman" w:hAnsi="Times New Roman" w:cs="Times New Roman"/>
          <w:sz w:val="24"/>
          <w:szCs w:val="24"/>
        </w:rPr>
        <w:t xml:space="preserve"> </w:t>
      </w:r>
    </w:p>
    <w:p w:rsidR="00AA527F" w:rsidRPr="00F57053" w:rsidRDefault="00AA527F" w:rsidP="00D91BC8">
      <w:pPr>
        <w:numPr>
          <w:ilvl w:val="0"/>
          <w:numId w:val="3"/>
        </w:numPr>
        <w:rPr>
          <w:rFonts w:ascii="Times New Roman" w:hAnsi="Times New Roman" w:cs="Times New Roman"/>
          <w:sz w:val="24"/>
          <w:szCs w:val="24"/>
        </w:rPr>
      </w:pPr>
      <w:r w:rsidRPr="001B7AB6">
        <w:rPr>
          <w:rFonts w:ascii="Times New Roman" w:hAnsi="Times New Roman" w:cs="Times New Roman"/>
          <w:b/>
          <w:i/>
          <w:sz w:val="24"/>
          <w:szCs w:val="24"/>
          <w:u w:val="single"/>
        </w:rPr>
        <w:t>Año 2013.</w:t>
      </w:r>
      <w:r w:rsidRPr="00F57053">
        <w:rPr>
          <w:rFonts w:ascii="Times New Roman" w:hAnsi="Times New Roman" w:cs="Times New Roman"/>
          <w:sz w:val="24"/>
          <w:szCs w:val="24"/>
        </w:rPr>
        <w:t xml:space="preserve"> .- Los EIPAF en la página Web del Pontifico Consejo de la familia.</w:t>
      </w:r>
    </w:p>
    <w:p w:rsidR="002D783F" w:rsidRPr="00F57053" w:rsidRDefault="00D91BC8" w:rsidP="00D91BC8">
      <w:pPr>
        <w:numPr>
          <w:ilvl w:val="0"/>
          <w:numId w:val="3"/>
        </w:numPr>
        <w:rPr>
          <w:rFonts w:ascii="Times New Roman" w:hAnsi="Times New Roman" w:cs="Times New Roman"/>
          <w:sz w:val="24"/>
          <w:szCs w:val="24"/>
        </w:rPr>
      </w:pPr>
      <w:r w:rsidRPr="001B7AB6">
        <w:rPr>
          <w:rFonts w:ascii="Times New Roman" w:hAnsi="Times New Roman" w:cs="Times New Roman"/>
          <w:b/>
          <w:sz w:val="24"/>
          <w:szCs w:val="24"/>
          <w:u w:val="single"/>
        </w:rPr>
        <w:t>Año 2014</w:t>
      </w:r>
      <w:r w:rsidR="00AA527F" w:rsidRPr="001B7AB6">
        <w:rPr>
          <w:rFonts w:ascii="Times New Roman" w:hAnsi="Times New Roman" w:cs="Times New Roman"/>
          <w:b/>
          <w:sz w:val="24"/>
          <w:szCs w:val="24"/>
          <w:u w:val="single"/>
        </w:rPr>
        <w:t>.-</w:t>
      </w:r>
      <w:r w:rsidRPr="00F57053">
        <w:rPr>
          <w:rFonts w:ascii="Times New Roman" w:hAnsi="Times New Roman" w:cs="Times New Roman"/>
          <w:sz w:val="24"/>
          <w:szCs w:val="24"/>
          <w:u w:val="single"/>
        </w:rPr>
        <w:t xml:space="preserve"> Invitación del PCF al seminario preparatorio del Sínodo 7 y 8 de noviembre</w:t>
      </w:r>
      <w:r w:rsidR="00AA527F" w:rsidRPr="00F57053">
        <w:rPr>
          <w:rFonts w:ascii="Times New Roman" w:hAnsi="Times New Roman" w:cs="Times New Roman"/>
          <w:sz w:val="24"/>
          <w:szCs w:val="24"/>
          <w:u w:val="single"/>
        </w:rPr>
        <w:t>.</w:t>
      </w:r>
    </w:p>
    <w:p w:rsidR="00D91BC8" w:rsidRDefault="0056095E" w:rsidP="00A1328E">
      <w:pPr>
        <w:rPr>
          <w:rFonts w:ascii="Times New Roman" w:hAnsi="Times New Roman" w:cs="Times New Roman"/>
          <w:b/>
          <w:bCs/>
          <w:sz w:val="24"/>
          <w:szCs w:val="24"/>
          <w:u w:val="single"/>
        </w:rPr>
      </w:pPr>
      <w:r w:rsidRPr="00BC0219">
        <w:rPr>
          <w:rFonts w:ascii="Times New Roman" w:hAnsi="Times New Roman" w:cs="Times New Roman"/>
          <w:b/>
          <w:bCs/>
          <w:sz w:val="24"/>
          <w:szCs w:val="24"/>
          <w:u w:val="single"/>
        </w:rPr>
        <w:t>9</w:t>
      </w:r>
      <w:r w:rsidR="008D0896" w:rsidRPr="00BC0219">
        <w:rPr>
          <w:rFonts w:ascii="Times New Roman" w:hAnsi="Times New Roman" w:cs="Times New Roman"/>
          <w:b/>
          <w:bCs/>
          <w:sz w:val="24"/>
          <w:szCs w:val="24"/>
          <w:u w:val="single"/>
        </w:rPr>
        <w:t>.-</w:t>
      </w:r>
      <w:r w:rsidR="00D91BC8" w:rsidRPr="00BC0219">
        <w:rPr>
          <w:rFonts w:ascii="Times New Roman" w:hAnsi="Times New Roman" w:cs="Times New Roman"/>
          <w:b/>
          <w:bCs/>
          <w:sz w:val="24"/>
          <w:szCs w:val="24"/>
          <w:u w:val="single"/>
        </w:rPr>
        <w:t>Quienes apoyan la acción pastoral de los EIPAF?</w:t>
      </w:r>
    </w:p>
    <w:p w:rsidR="00BC0219" w:rsidRPr="00BC0219" w:rsidRDefault="00BC0219" w:rsidP="00BC0219">
      <w:pPr>
        <w:pStyle w:val="Prrafodelista"/>
        <w:numPr>
          <w:ilvl w:val="0"/>
          <w:numId w:val="7"/>
        </w:numPr>
        <w:rPr>
          <w:rFonts w:ascii="Times New Roman" w:hAnsi="Times New Roman" w:cs="Times New Roman"/>
          <w:bCs/>
          <w:sz w:val="24"/>
          <w:szCs w:val="24"/>
        </w:rPr>
      </w:pPr>
      <w:r w:rsidRPr="00BC0219">
        <w:rPr>
          <w:rFonts w:ascii="Times New Roman" w:hAnsi="Times New Roman" w:cs="Times New Roman"/>
          <w:bCs/>
          <w:sz w:val="24"/>
          <w:szCs w:val="24"/>
        </w:rPr>
        <w:t>La fuerza del Santo Espíritu y el patrocinio de María</w:t>
      </w:r>
      <w:r>
        <w:rPr>
          <w:rFonts w:ascii="Times New Roman" w:hAnsi="Times New Roman" w:cs="Times New Roman"/>
          <w:bCs/>
          <w:sz w:val="24"/>
          <w:szCs w:val="24"/>
        </w:rPr>
        <w:t xml:space="preserve">, </w:t>
      </w:r>
      <w:r w:rsidRPr="00BC0219">
        <w:rPr>
          <w:rFonts w:ascii="Times New Roman" w:hAnsi="Times New Roman" w:cs="Times New Roman"/>
          <w:bCs/>
          <w:sz w:val="24"/>
          <w:szCs w:val="24"/>
        </w:rPr>
        <w:t xml:space="preserve">Madre </w:t>
      </w:r>
      <w:r>
        <w:rPr>
          <w:rFonts w:ascii="Times New Roman" w:hAnsi="Times New Roman" w:cs="Times New Roman"/>
          <w:bCs/>
          <w:sz w:val="24"/>
          <w:szCs w:val="24"/>
        </w:rPr>
        <w:t>del Amor Hermoso</w:t>
      </w:r>
      <w:r w:rsidRPr="00BC0219">
        <w:rPr>
          <w:rStyle w:val="Refdenotaalpie"/>
          <w:rFonts w:ascii="Times New Roman" w:hAnsi="Times New Roman" w:cs="Times New Roman"/>
          <w:bCs/>
          <w:sz w:val="24"/>
          <w:szCs w:val="24"/>
        </w:rPr>
        <w:footnoteReference w:id="15"/>
      </w:r>
    </w:p>
    <w:p w:rsidR="00D91BC8" w:rsidRPr="0056095E" w:rsidRDefault="004F0B4C" w:rsidP="004F0B4C">
      <w:pPr>
        <w:pStyle w:val="Prrafodelista"/>
        <w:numPr>
          <w:ilvl w:val="0"/>
          <w:numId w:val="4"/>
        </w:numPr>
        <w:rPr>
          <w:rFonts w:ascii="Times New Roman" w:hAnsi="Times New Roman" w:cs="Times New Roman"/>
          <w:bCs/>
          <w:sz w:val="24"/>
          <w:szCs w:val="24"/>
        </w:rPr>
      </w:pPr>
      <w:r w:rsidRPr="0056095E">
        <w:rPr>
          <w:rFonts w:ascii="Times New Roman" w:hAnsi="Times New Roman" w:cs="Times New Roman"/>
          <w:bCs/>
          <w:sz w:val="24"/>
          <w:szCs w:val="24"/>
        </w:rPr>
        <w:lastRenderedPageBreak/>
        <w:t>El obispo de la familia que los vio nacer</w:t>
      </w:r>
      <w:r w:rsidR="00A1173C" w:rsidRPr="0056095E">
        <w:rPr>
          <w:rFonts w:ascii="Times New Roman" w:hAnsi="Times New Roman" w:cs="Times New Roman"/>
          <w:bCs/>
          <w:sz w:val="24"/>
          <w:szCs w:val="24"/>
        </w:rPr>
        <w:t>:</w:t>
      </w:r>
      <w:r w:rsidRPr="0056095E">
        <w:rPr>
          <w:rFonts w:ascii="Times New Roman" w:hAnsi="Times New Roman" w:cs="Times New Roman"/>
          <w:bCs/>
          <w:sz w:val="24"/>
          <w:szCs w:val="24"/>
        </w:rPr>
        <w:t xml:space="preserve"> </w:t>
      </w:r>
      <w:proofErr w:type="spellStart"/>
      <w:r w:rsidRPr="0056095E">
        <w:rPr>
          <w:rFonts w:ascii="Times New Roman" w:hAnsi="Times New Roman" w:cs="Times New Roman"/>
          <w:bCs/>
          <w:sz w:val="24"/>
          <w:szCs w:val="24"/>
        </w:rPr>
        <w:t>Mons</w:t>
      </w:r>
      <w:proofErr w:type="spellEnd"/>
      <w:r w:rsidRPr="0056095E">
        <w:rPr>
          <w:rFonts w:ascii="Times New Roman" w:hAnsi="Times New Roman" w:cs="Times New Roman"/>
          <w:bCs/>
          <w:sz w:val="24"/>
          <w:szCs w:val="24"/>
        </w:rPr>
        <w:t xml:space="preserve"> J. Antonio </w:t>
      </w:r>
      <w:proofErr w:type="spellStart"/>
      <w:r w:rsidRPr="0056095E">
        <w:rPr>
          <w:rFonts w:ascii="Times New Roman" w:hAnsi="Times New Roman" w:cs="Times New Roman"/>
          <w:bCs/>
          <w:sz w:val="24"/>
          <w:szCs w:val="24"/>
        </w:rPr>
        <w:t>Reíg</w:t>
      </w:r>
      <w:proofErr w:type="spellEnd"/>
      <w:r w:rsidRPr="0056095E">
        <w:rPr>
          <w:rFonts w:ascii="Times New Roman" w:hAnsi="Times New Roman" w:cs="Times New Roman"/>
          <w:bCs/>
          <w:sz w:val="24"/>
          <w:szCs w:val="24"/>
        </w:rPr>
        <w:t xml:space="preserve"> Pla.</w:t>
      </w:r>
    </w:p>
    <w:p w:rsidR="004F0B4C" w:rsidRPr="0056095E" w:rsidRDefault="004F0B4C" w:rsidP="004F0B4C">
      <w:pPr>
        <w:pStyle w:val="Prrafodelista"/>
        <w:numPr>
          <w:ilvl w:val="0"/>
          <w:numId w:val="4"/>
        </w:numPr>
        <w:rPr>
          <w:rFonts w:ascii="Times New Roman" w:hAnsi="Times New Roman" w:cs="Times New Roman"/>
          <w:bCs/>
          <w:sz w:val="24"/>
          <w:szCs w:val="24"/>
        </w:rPr>
      </w:pPr>
      <w:r w:rsidRPr="0056095E">
        <w:rPr>
          <w:rFonts w:ascii="Times New Roman" w:hAnsi="Times New Roman" w:cs="Times New Roman"/>
          <w:bCs/>
          <w:sz w:val="24"/>
          <w:szCs w:val="24"/>
        </w:rPr>
        <w:t>Todos los obispos</w:t>
      </w:r>
      <w:r w:rsidR="00A1173C" w:rsidRPr="0056095E">
        <w:rPr>
          <w:rFonts w:ascii="Times New Roman" w:hAnsi="Times New Roman" w:cs="Times New Roman"/>
          <w:bCs/>
          <w:sz w:val="24"/>
          <w:szCs w:val="24"/>
        </w:rPr>
        <w:t>,</w:t>
      </w:r>
      <w:r w:rsidRPr="0056095E">
        <w:rPr>
          <w:rFonts w:ascii="Times New Roman" w:hAnsi="Times New Roman" w:cs="Times New Roman"/>
          <w:bCs/>
          <w:sz w:val="24"/>
          <w:szCs w:val="24"/>
        </w:rPr>
        <w:t xml:space="preserve"> de todas las diócesis donde han sido presentados</w:t>
      </w:r>
      <w:r w:rsidR="00AA527F" w:rsidRPr="0056095E">
        <w:rPr>
          <w:rFonts w:ascii="Times New Roman" w:hAnsi="Times New Roman" w:cs="Times New Roman"/>
          <w:bCs/>
          <w:sz w:val="24"/>
          <w:szCs w:val="24"/>
        </w:rPr>
        <w:t>.</w:t>
      </w:r>
      <w:r w:rsidRPr="0056095E">
        <w:rPr>
          <w:rFonts w:ascii="Times New Roman" w:hAnsi="Times New Roman" w:cs="Times New Roman"/>
          <w:bCs/>
          <w:sz w:val="24"/>
          <w:szCs w:val="24"/>
        </w:rPr>
        <w:t xml:space="preserve"> </w:t>
      </w:r>
    </w:p>
    <w:p w:rsidR="001B7AB6" w:rsidRDefault="004F0B4C" w:rsidP="004F0B4C">
      <w:pPr>
        <w:pStyle w:val="Prrafodelista"/>
        <w:numPr>
          <w:ilvl w:val="0"/>
          <w:numId w:val="4"/>
        </w:numPr>
        <w:rPr>
          <w:rFonts w:ascii="Times New Roman" w:hAnsi="Times New Roman" w:cs="Times New Roman"/>
          <w:bCs/>
          <w:sz w:val="24"/>
          <w:szCs w:val="24"/>
        </w:rPr>
      </w:pPr>
      <w:r w:rsidRPr="0056095E">
        <w:rPr>
          <w:rFonts w:ascii="Times New Roman" w:hAnsi="Times New Roman" w:cs="Times New Roman"/>
          <w:bCs/>
          <w:sz w:val="24"/>
          <w:szCs w:val="24"/>
        </w:rPr>
        <w:t>El Pontificio Cons</w:t>
      </w:r>
      <w:r w:rsidR="00204BC0">
        <w:rPr>
          <w:rFonts w:ascii="Times New Roman" w:hAnsi="Times New Roman" w:cs="Times New Roman"/>
          <w:bCs/>
          <w:sz w:val="24"/>
          <w:szCs w:val="24"/>
        </w:rPr>
        <w:t>ejo de la F</w:t>
      </w:r>
      <w:r w:rsidRPr="0056095E">
        <w:rPr>
          <w:rFonts w:ascii="Times New Roman" w:hAnsi="Times New Roman" w:cs="Times New Roman"/>
          <w:bCs/>
          <w:sz w:val="24"/>
          <w:szCs w:val="24"/>
        </w:rPr>
        <w:t>amilia</w:t>
      </w:r>
      <w:r w:rsidR="00204BC0">
        <w:rPr>
          <w:rFonts w:ascii="Times New Roman" w:hAnsi="Times New Roman" w:cs="Times New Roman"/>
          <w:bCs/>
          <w:sz w:val="24"/>
          <w:szCs w:val="24"/>
        </w:rPr>
        <w:t>-P.C.F.-</w:t>
      </w:r>
      <w:r w:rsidR="00A1173C" w:rsidRPr="0056095E">
        <w:rPr>
          <w:rFonts w:ascii="Times New Roman" w:hAnsi="Times New Roman" w:cs="Times New Roman"/>
          <w:bCs/>
          <w:sz w:val="24"/>
          <w:szCs w:val="24"/>
        </w:rPr>
        <w:t>.</w:t>
      </w:r>
      <w:r w:rsidR="00BC0219">
        <w:rPr>
          <w:rStyle w:val="Refdenotaalpie"/>
          <w:rFonts w:ascii="Times New Roman" w:hAnsi="Times New Roman" w:cs="Times New Roman"/>
          <w:bCs/>
          <w:sz w:val="24"/>
          <w:szCs w:val="24"/>
        </w:rPr>
        <w:footnoteReference w:id="16"/>
      </w:r>
    </w:p>
    <w:p w:rsidR="004F0B4C" w:rsidRPr="001B7AB6" w:rsidRDefault="004F0B4C" w:rsidP="001B7AB6">
      <w:pPr>
        <w:rPr>
          <w:rFonts w:ascii="Times New Roman" w:hAnsi="Times New Roman" w:cs="Times New Roman"/>
          <w:bCs/>
          <w:sz w:val="24"/>
          <w:szCs w:val="24"/>
        </w:rPr>
      </w:pPr>
      <w:r w:rsidRPr="001B7AB6">
        <w:rPr>
          <w:rFonts w:ascii="Times New Roman" w:hAnsi="Times New Roman" w:cs="Times New Roman"/>
          <w:bCs/>
          <w:sz w:val="24"/>
          <w:szCs w:val="24"/>
        </w:rPr>
        <w:t xml:space="preserve"> </w:t>
      </w:r>
    </w:p>
    <w:p w:rsidR="004E1348" w:rsidRPr="00F57053" w:rsidRDefault="0056095E" w:rsidP="00A1328E">
      <w:pPr>
        <w:rPr>
          <w:rFonts w:ascii="Times New Roman" w:hAnsi="Times New Roman" w:cs="Times New Roman"/>
          <w:b/>
          <w:bCs/>
          <w:sz w:val="24"/>
          <w:szCs w:val="24"/>
          <w:u w:val="single"/>
        </w:rPr>
      </w:pPr>
      <w:r>
        <w:rPr>
          <w:rFonts w:ascii="Times New Roman" w:hAnsi="Times New Roman" w:cs="Times New Roman"/>
          <w:b/>
          <w:bCs/>
          <w:sz w:val="24"/>
          <w:szCs w:val="24"/>
          <w:u w:val="single"/>
        </w:rPr>
        <w:t>10</w:t>
      </w:r>
      <w:r w:rsidR="008D0896">
        <w:rPr>
          <w:rFonts w:ascii="Times New Roman" w:hAnsi="Times New Roman" w:cs="Times New Roman"/>
          <w:b/>
          <w:bCs/>
          <w:sz w:val="24"/>
          <w:szCs w:val="24"/>
          <w:u w:val="single"/>
        </w:rPr>
        <w:t>º.-</w:t>
      </w:r>
      <w:r w:rsidR="004E1348" w:rsidRPr="00F57053">
        <w:rPr>
          <w:rFonts w:ascii="Times New Roman" w:hAnsi="Times New Roman" w:cs="Times New Roman"/>
          <w:b/>
          <w:bCs/>
          <w:sz w:val="24"/>
          <w:szCs w:val="24"/>
          <w:u w:val="single"/>
        </w:rPr>
        <w:t>Resultados obtenidos :</w:t>
      </w:r>
    </w:p>
    <w:p w:rsidR="004E1348" w:rsidRPr="0056095E" w:rsidRDefault="002466B3" w:rsidP="00A1328E">
      <w:pPr>
        <w:rPr>
          <w:rFonts w:ascii="Times New Roman" w:hAnsi="Times New Roman" w:cs="Times New Roman"/>
          <w:bCs/>
          <w:sz w:val="24"/>
          <w:szCs w:val="24"/>
        </w:rPr>
      </w:pPr>
      <w:r w:rsidRPr="0056095E">
        <w:rPr>
          <w:rFonts w:ascii="Times New Roman" w:hAnsi="Times New Roman" w:cs="Times New Roman"/>
          <w:bCs/>
          <w:sz w:val="24"/>
          <w:szCs w:val="24"/>
        </w:rPr>
        <w:t>En las diócesis d</w:t>
      </w:r>
      <w:r w:rsidR="004F0B4C" w:rsidRPr="0056095E">
        <w:rPr>
          <w:rFonts w:ascii="Times New Roman" w:hAnsi="Times New Roman" w:cs="Times New Roman"/>
          <w:bCs/>
          <w:sz w:val="24"/>
          <w:szCs w:val="24"/>
        </w:rPr>
        <w:t xml:space="preserve">onde </w:t>
      </w:r>
      <w:r w:rsidRPr="0056095E">
        <w:rPr>
          <w:rFonts w:ascii="Times New Roman" w:hAnsi="Times New Roman" w:cs="Times New Roman"/>
          <w:bCs/>
          <w:sz w:val="24"/>
          <w:szCs w:val="24"/>
        </w:rPr>
        <w:t xml:space="preserve">han sido presentados y </w:t>
      </w:r>
      <w:r w:rsidR="004F0B4C" w:rsidRPr="0056095E">
        <w:rPr>
          <w:rFonts w:ascii="Times New Roman" w:hAnsi="Times New Roman" w:cs="Times New Roman"/>
          <w:bCs/>
          <w:sz w:val="24"/>
          <w:szCs w:val="24"/>
        </w:rPr>
        <w:t xml:space="preserve">se </w:t>
      </w:r>
      <w:r w:rsidR="004E1348" w:rsidRPr="0056095E">
        <w:rPr>
          <w:rFonts w:ascii="Times New Roman" w:hAnsi="Times New Roman" w:cs="Times New Roman"/>
          <w:bCs/>
          <w:sz w:val="24"/>
          <w:szCs w:val="24"/>
        </w:rPr>
        <w:t xml:space="preserve">les permite </w:t>
      </w:r>
      <w:r w:rsidR="004F0B4C" w:rsidRPr="0056095E">
        <w:rPr>
          <w:rFonts w:ascii="Times New Roman" w:hAnsi="Times New Roman" w:cs="Times New Roman"/>
          <w:bCs/>
          <w:sz w:val="24"/>
          <w:szCs w:val="24"/>
        </w:rPr>
        <w:t>desarrolla</w:t>
      </w:r>
      <w:r w:rsidR="004E1348" w:rsidRPr="0056095E">
        <w:rPr>
          <w:rFonts w:ascii="Times New Roman" w:hAnsi="Times New Roman" w:cs="Times New Roman"/>
          <w:bCs/>
          <w:sz w:val="24"/>
          <w:szCs w:val="24"/>
        </w:rPr>
        <w:t>r su andadura</w:t>
      </w:r>
      <w:r w:rsidR="00AA527F" w:rsidRPr="0056095E">
        <w:rPr>
          <w:rFonts w:ascii="Times New Roman" w:hAnsi="Times New Roman" w:cs="Times New Roman"/>
          <w:bCs/>
          <w:sz w:val="24"/>
          <w:szCs w:val="24"/>
        </w:rPr>
        <w:t>,</w:t>
      </w:r>
      <w:r w:rsidR="004F0B4C" w:rsidRPr="0056095E">
        <w:rPr>
          <w:rFonts w:ascii="Times New Roman" w:hAnsi="Times New Roman" w:cs="Times New Roman"/>
          <w:bCs/>
          <w:sz w:val="24"/>
          <w:szCs w:val="24"/>
        </w:rPr>
        <w:t xml:space="preserve"> </w:t>
      </w:r>
      <w:r w:rsidR="004E1348" w:rsidRPr="0056095E">
        <w:rPr>
          <w:rFonts w:ascii="Times New Roman" w:hAnsi="Times New Roman" w:cs="Times New Roman"/>
          <w:bCs/>
          <w:sz w:val="24"/>
          <w:szCs w:val="24"/>
        </w:rPr>
        <w:t xml:space="preserve">los resultados son los pretendidos. </w:t>
      </w:r>
    </w:p>
    <w:p w:rsidR="004E1348" w:rsidRPr="00F57053" w:rsidRDefault="0056095E" w:rsidP="00A1328E">
      <w:pPr>
        <w:rPr>
          <w:rFonts w:ascii="Times New Roman" w:hAnsi="Times New Roman" w:cs="Times New Roman"/>
          <w:b/>
          <w:bCs/>
          <w:sz w:val="24"/>
          <w:szCs w:val="24"/>
          <w:u w:val="single"/>
        </w:rPr>
      </w:pPr>
      <w:r>
        <w:rPr>
          <w:rFonts w:ascii="Times New Roman" w:hAnsi="Times New Roman" w:cs="Times New Roman"/>
          <w:b/>
          <w:bCs/>
          <w:sz w:val="24"/>
          <w:szCs w:val="24"/>
          <w:u w:val="single"/>
        </w:rPr>
        <w:t>11º</w:t>
      </w:r>
      <w:r w:rsidR="008D0896">
        <w:rPr>
          <w:rFonts w:ascii="Times New Roman" w:hAnsi="Times New Roman" w:cs="Times New Roman"/>
          <w:b/>
          <w:bCs/>
          <w:sz w:val="24"/>
          <w:szCs w:val="24"/>
          <w:u w:val="single"/>
        </w:rPr>
        <w:t>.-</w:t>
      </w:r>
      <w:r w:rsidR="004E1348" w:rsidRPr="00F57053">
        <w:rPr>
          <w:rFonts w:ascii="Times New Roman" w:hAnsi="Times New Roman" w:cs="Times New Roman"/>
          <w:b/>
          <w:bCs/>
          <w:sz w:val="24"/>
          <w:szCs w:val="24"/>
          <w:u w:val="single"/>
        </w:rPr>
        <w:t>Di</w:t>
      </w:r>
      <w:r w:rsidR="00AA527F" w:rsidRPr="00F57053">
        <w:rPr>
          <w:rFonts w:ascii="Times New Roman" w:hAnsi="Times New Roman" w:cs="Times New Roman"/>
          <w:b/>
          <w:bCs/>
          <w:sz w:val="24"/>
          <w:szCs w:val="24"/>
          <w:u w:val="single"/>
        </w:rPr>
        <w:t xml:space="preserve">ficultades de </w:t>
      </w:r>
      <w:r w:rsidR="004E1348" w:rsidRPr="00F57053">
        <w:rPr>
          <w:rFonts w:ascii="Times New Roman" w:hAnsi="Times New Roman" w:cs="Times New Roman"/>
          <w:b/>
          <w:bCs/>
          <w:sz w:val="24"/>
          <w:szCs w:val="24"/>
          <w:u w:val="single"/>
        </w:rPr>
        <w:t>los EIPAF</w:t>
      </w:r>
      <w:r w:rsidR="008E1B8C">
        <w:rPr>
          <w:rFonts w:ascii="Times New Roman" w:hAnsi="Times New Roman" w:cs="Times New Roman"/>
          <w:b/>
          <w:bCs/>
          <w:sz w:val="24"/>
          <w:szCs w:val="24"/>
          <w:u w:val="single"/>
        </w:rPr>
        <w:t xml:space="preserve"> en su implantación diocesana.</w:t>
      </w:r>
    </w:p>
    <w:p w:rsidR="003C1ACE" w:rsidRPr="0056095E" w:rsidRDefault="00AA527F" w:rsidP="008E1B8C">
      <w:pPr>
        <w:jc w:val="both"/>
        <w:rPr>
          <w:rFonts w:ascii="Times New Roman" w:hAnsi="Times New Roman" w:cs="Times New Roman"/>
          <w:bCs/>
          <w:sz w:val="24"/>
          <w:szCs w:val="24"/>
        </w:rPr>
      </w:pPr>
      <w:r w:rsidRPr="0056095E">
        <w:rPr>
          <w:rFonts w:ascii="Times New Roman" w:hAnsi="Times New Roman" w:cs="Times New Roman"/>
          <w:bCs/>
          <w:sz w:val="24"/>
          <w:szCs w:val="24"/>
        </w:rPr>
        <w:t>L</w:t>
      </w:r>
      <w:r w:rsidR="004E1348" w:rsidRPr="0056095E">
        <w:rPr>
          <w:rFonts w:ascii="Times New Roman" w:hAnsi="Times New Roman" w:cs="Times New Roman"/>
          <w:bCs/>
          <w:sz w:val="24"/>
          <w:szCs w:val="24"/>
        </w:rPr>
        <w:t>os EIPAF no han encontrado jamás</w:t>
      </w:r>
      <w:r w:rsidRPr="0056095E">
        <w:rPr>
          <w:rFonts w:ascii="Times New Roman" w:hAnsi="Times New Roman" w:cs="Times New Roman"/>
          <w:bCs/>
          <w:sz w:val="24"/>
          <w:szCs w:val="24"/>
        </w:rPr>
        <w:t>,</w:t>
      </w:r>
      <w:r w:rsidR="004E1348" w:rsidRPr="0056095E">
        <w:rPr>
          <w:rFonts w:ascii="Times New Roman" w:hAnsi="Times New Roman" w:cs="Times New Roman"/>
          <w:bCs/>
          <w:sz w:val="24"/>
          <w:szCs w:val="24"/>
        </w:rPr>
        <w:t xml:space="preserve"> </w:t>
      </w:r>
      <w:r w:rsidR="00A1173C" w:rsidRPr="0056095E">
        <w:rPr>
          <w:rFonts w:ascii="Times New Roman" w:hAnsi="Times New Roman" w:cs="Times New Roman"/>
          <w:bCs/>
          <w:sz w:val="24"/>
          <w:szCs w:val="24"/>
        </w:rPr>
        <w:t>dificultad</w:t>
      </w:r>
      <w:r w:rsidR="008E1B8C" w:rsidRPr="0056095E">
        <w:rPr>
          <w:rFonts w:ascii="Times New Roman" w:hAnsi="Times New Roman" w:cs="Times New Roman"/>
          <w:bCs/>
          <w:sz w:val="24"/>
          <w:szCs w:val="24"/>
        </w:rPr>
        <w:t>,</w:t>
      </w:r>
      <w:r w:rsidR="00A1173C" w:rsidRPr="0056095E">
        <w:rPr>
          <w:rFonts w:ascii="Times New Roman" w:hAnsi="Times New Roman" w:cs="Times New Roman"/>
          <w:bCs/>
          <w:sz w:val="24"/>
          <w:szCs w:val="24"/>
        </w:rPr>
        <w:t xml:space="preserve"> ni </w:t>
      </w:r>
      <w:r w:rsidR="004E1348" w:rsidRPr="0056095E">
        <w:rPr>
          <w:rFonts w:ascii="Times New Roman" w:hAnsi="Times New Roman" w:cs="Times New Roman"/>
          <w:bCs/>
          <w:sz w:val="24"/>
          <w:szCs w:val="24"/>
        </w:rPr>
        <w:t xml:space="preserve">rechazo </w:t>
      </w:r>
      <w:r w:rsidR="003C1ACE" w:rsidRPr="0056095E">
        <w:rPr>
          <w:rFonts w:ascii="Times New Roman" w:hAnsi="Times New Roman" w:cs="Times New Roman"/>
          <w:bCs/>
          <w:sz w:val="24"/>
          <w:szCs w:val="24"/>
        </w:rPr>
        <w:t>alguno:</w:t>
      </w:r>
    </w:p>
    <w:p w:rsidR="003C1ACE" w:rsidRDefault="003C1ACE" w:rsidP="003C1ACE">
      <w:pPr>
        <w:pStyle w:val="Sinespaciado"/>
      </w:pPr>
      <w:r>
        <w:t>a.-</w:t>
      </w:r>
      <w:r w:rsidR="00A1173C">
        <w:t xml:space="preserve"> </w:t>
      </w:r>
      <w:r>
        <w:t>E</w:t>
      </w:r>
      <w:r w:rsidR="004E1348" w:rsidRPr="00F57053">
        <w:t>n los obispos de las diócesis</w:t>
      </w:r>
      <w:r w:rsidR="00A1173C">
        <w:t>,</w:t>
      </w:r>
      <w:r w:rsidR="004E1348" w:rsidRPr="00F57053">
        <w:t xml:space="preserve"> donde han sido presentados</w:t>
      </w:r>
      <w:r w:rsidR="008E1B8C">
        <w:t xml:space="preserve">, </w:t>
      </w:r>
    </w:p>
    <w:p w:rsidR="00203FE1" w:rsidRDefault="003C1ACE" w:rsidP="001B7AB6">
      <w:pPr>
        <w:pStyle w:val="Sinespaciado"/>
        <w:jc w:val="both"/>
      </w:pPr>
      <w:r>
        <w:t xml:space="preserve">b.- En </w:t>
      </w:r>
      <w:r w:rsidR="008E1B8C">
        <w:t xml:space="preserve"> la necesaria comunión de l</w:t>
      </w:r>
      <w:r>
        <w:t>as personas pertenecientes a distintos carismas, que</w:t>
      </w:r>
      <w:r w:rsidR="00203FE1">
        <w:t xml:space="preserve"> </w:t>
      </w:r>
      <w:r>
        <w:t xml:space="preserve"> conservan su impronta vocacional</w:t>
      </w:r>
      <w:r w:rsidR="00203FE1">
        <w:t>,</w:t>
      </w:r>
      <w:r>
        <w:t xml:space="preserve"> </w:t>
      </w:r>
      <w:r w:rsidR="001B7AB6">
        <w:t xml:space="preserve">viviendo </w:t>
      </w:r>
      <w:r w:rsidR="00204BC0">
        <w:t>el dinamismo de comunión en</w:t>
      </w:r>
      <w:r w:rsidR="001B7AB6">
        <w:t xml:space="preserve"> los EIPAF con toda naturalidad, </w:t>
      </w:r>
      <w:r>
        <w:t xml:space="preserve">manifestándose </w:t>
      </w:r>
      <w:r w:rsidR="008E1B8C">
        <w:t>como miembros de una misma iglesia</w:t>
      </w:r>
      <w:r w:rsidR="00204BC0">
        <w:t>,</w:t>
      </w:r>
      <w:r w:rsidR="00203FE1">
        <w:t xml:space="preserve"> a la que sirven</w:t>
      </w:r>
      <w:r w:rsidR="004E1348" w:rsidRPr="00F57053">
        <w:t>.</w:t>
      </w:r>
    </w:p>
    <w:p w:rsidR="004E1348" w:rsidRPr="00F57053" w:rsidRDefault="004E1348" w:rsidP="003C1ACE">
      <w:pPr>
        <w:pStyle w:val="Sinespaciado"/>
      </w:pPr>
      <w:r w:rsidRPr="00F57053">
        <w:t xml:space="preserve"> </w:t>
      </w:r>
    </w:p>
    <w:p w:rsidR="008D0896" w:rsidRDefault="008E1B8C" w:rsidP="008E1B8C">
      <w:pPr>
        <w:jc w:val="both"/>
        <w:rPr>
          <w:rFonts w:ascii="Times New Roman" w:hAnsi="Times New Roman" w:cs="Times New Roman"/>
          <w:b/>
          <w:bCs/>
          <w:sz w:val="24"/>
          <w:szCs w:val="24"/>
        </w:rPr>
      </w:pPr>
      <w:r>
        <w:rPr>
          <w:rFonts w:ascii="Times New Roman" w:hAnsi="Times New Roman" w:cs="Times New Roman"/>
          <w:b/>
          <w:bCs/>
          <w:sz w:val="24"/>
          <w:szCs w:val="24"/>
        </w:rPr>
        <w:t>L</w:t>
      </w:r>
      <w:r w:rsidR="004E1348" w:rsidRPr="00F57053">
        <w:rPr>
          <w:rFonts w:ascii="Times New Roman" w:hAnsi="Times New Roman" w:cs="Times New Roman"/>
          <w:b/>
          <w:bCs/>
          <w:sz w:val="24"/>
          <w:szCs w:val="24"/>
        </w:rPr>
        <w:t xml:space="preserve">as dificultades comienzan </w:t>
      </w:r>
      <w:r w:rsidR="00203FE1">
        <w:rPr>
          <w:rFonts w:ascii="Times New Roman" w:hAnsi="Times New Roman" w:cs="Times New Roman"/>
          <w:b/>
          <w:bCs/>
          <w:sz w:val="24"/>
          <w:szCs w:val="24"/>
        </w:rPr>
        <w:t xml:space="preserve">a la hora de conseguir </w:t>
      </w:r>
      <w:r w:rsidR="00322886">
        <w:rPr>
          <w:rFonts w:ascii="Times New Roman" w:hAnsi="Times New Roman" w:cs="Times New Roman"/>
          <w:b/>
          <w:bCs/>
          <w:sz w:val="24"/>
          <w:szCs w:val="24"/>
        </w:rPr>
        <w:t>el apoyo necesario de</w:t>
      </w:r>
      <w:r w:rsidR="00203FE1">
        <w:rPr>
          <w:rFonts w:ascii="Times New Roman" w:hAnsi="Times New Roman" w:cs="Times New Roman"/>
          <w:b/>
          <w:bCs/>
          <w:sz w:val="24"/>
          <w:szCs w:val="24"/>
        </w:rPr>
        <w:t xml:space="preserve"> los Delegados D</w:t>
      </w:r>
      <w:r w:rsidR="00AA527F" w:rsidRPr="00F57053">
        <w:rPr>
          <w:rFonts w:ascii="Times New Roman" w:hAnsi="Times New Roman" w:cs="Times New Roman"/>
          <w:b/>
          <w:bCs/>
          <w:sz w:val="24"/>
          <w:szCs w:val="24"/>
        </w:rPr>
        <w:t>iocesano</w:t>
      </w:r>
      <w:r w:rsidR="00322886">
        <w:rPr>
          <w:rFonts w:ascii="Times New Roman" w:hAnsi="Times New Roman" w:cs="Times New Roman"/>
          <w:b/>
          <w:bCs/>
          <w:sz w:val="24"/>
          <w:szCs w:val="24"/>
        </w:rPr>
        <w:t>s</w:t>
      </w:r>
      <w:r w:rsidR="00AA527F" w:rsidRPr="00F57053">
        <w:rPr>
          <w:rFonts w:ascii="Times New Roman" w:hAnsi="Times New Roman" w:cs="Times New Roman"/>
          <w:b/>
          <w:bCs/>
          <w:sz w:val="24"/>
          <w:szCs w:val="24"/>
        </w:rPr>
        <w:t xml:space="preserve"> de la P</w:t>
      </w:r>
      <w:r w:rsidR="004E1348" w:rsidRPr="00F57053">
        <w:rPr>
          <w:rFonts w:ascii="Times New Roman" w:hAnsi="Times New Roman" w:cs="Times New Roman"/>
          <w:b/>
          <w:bCs/>
          <w:sz w:val="24"/>
          <w:szCs w:val="24"/>
        </w:rPr>
        <w:t xml:space="preserve">astoral </w:t>
      </w:r>
      <w:r w:rsidR="00AA527F" w:rsidRPr="00F57053">
        <w:rPr>
          <w:rFonts w:ascii="Times New Roman" w:hAnsi="Times New Roman" w:cs="Times New Roman"/>
          <w:b/>
          <w:bCs/>
          <w:sz w:val="24"/>
          <w:szCs w:val="24"/>
        </w:rPr>
        <w:t>F</w:t>
      </w:r>
      <w:r w:rsidR="00A55B61" w:rsidRPr="00F57053">
        <w:rPr>
          <w:rFonts w:ascii="Times New Roman" w:hAnsi="Times New Roman" w:cs="Times New Roman"/>
          <w:b/>
          <w:bCs/>
          <w:sz w:val="24"/>
          <w:szCs w:val="24"/>
        </w:rPr>
        <w:t>amiliar, que incluso con una carta de aprobación de</w:t>
      </w:r>
      <w:r w:rsidR="00A1173C">
        <w:rPr>
          <w:rFonts w:ascii="Times New Roman" w:hAnsi="Times New Roman" w:cs="Times New Roman"/>
          <w:b/>
          <w:bCs/>
          <w:sz w:val="24"/>
          <w:szCs w:val="24"/>
        </w:rPr>
        <w:t>l obispo dioc</w:t>
      </w:r>
      <w:r w:rsidR="00204BC0">
        <w:rPr>
          <w:rFonts w:ascii="Times New Roman" w:hAnsi="Times New Roman" w:cs="Times New Roman"/>
          <w:b/>
          <w:bCs/>
          <w:sz w:val="24"/>
          <w:szCs w:val="24"/>
        </w:rPr>
        <w:t>esano, paralizan la</w:t>
      </w:r>
      <w:r w:rsidR="00A55B61" w:rsidRPr="00F57053">
        <w:rPr>
          <w:rFonts w:ascii="Times New Roman" w:hAnsi="Times New Roman" w:cs="Times New Roman"/>
          <w:b/>
          <w:bCs/>
          <w:sz w:val="24"/>
          <w:szCs w:val="24"/>
        </w:rPr>
        <w:t xml:space="preserve"> implantación</w:t>
      </w:r>
      <w:r w:rsidR="00A1173C">
        <w:rPr>
          <w:rFonts w:ascii="Times New Roman" w:hAnsi="Times New Roman" w:cs="Times New Roman"/>
          <w:b/>
          <w:bCs/>
          <w:sz w:val="24"/>
          <w:szCs w:val="24"/>
        </w:rPr>
        <w:t xml:space="preserve"> en las di</w:t>
      </w:r>
      <w:r w:rsidR="00322886">
        <w:rPr>
          <w:rFonts w:ascii="Times New Roman" w:hAnsi="Times New Roman" w:cs="Times New Roman"/>
          <w:b/>
          <w:bCs/>
          <w:sz w:val="24"/>
          <w:szCs w:val="24"/>
        </w:rPr>
        <w:t>ó</w:t>
      </w:r>
      <w:r w:rsidR="00A1173C">
        <w:rPr>
          <w:rFonts w:ascii="Times New Roman" w:hAnsi="Times New Roman" w:cs="Times New Roman"/>
          <w:b/>
          <w:bCs/>
          <w:sz w:val="24"/>
          <w:szCs w:val="24"/>
        </w:rPr>
        <w:t>cesis</w:t>
      </w:r>
      <w:r w:rsidR="001B7AB6">
        <w:rPr>
          <w:rFonts w:ascii="Times New Roman" w:hAnsi="Times New Roman" w:cs="Times New Roman"/>
          <w:b/>
          <w:bCs/>
          <w:sz w:val="24"/>
          <w:szCs w:val="24"/>
        </w:rPr>
        <w:t>,</w:t>
      </w:r>
      <w:r w:rsidR="00203FE1">
        <w:rPr>
          <w:rFonts w:ascii="Times New Roman" w:hAnsi="Times New Roman" w:cs="Times New Roman"/>
          <w:b/>
          <w:bCs/>
          <w:sz w:val="24"/>
          <w:szCs w:val="24"/>
        </w:rPr>
        <w:t xml:space="preserve"> por diversos motivos que nos manifiestan</w:t>
      </w:r>
      <w:r w:rsidR="008D0896">
        <w:rPr>
          <w:rFonts w:ascii="Times New Roman" w:hAnsi="Times New Roman" w:cs="Times New Roman"/>
          <w:b/>
          <w:bCs/>
          <w:sz w:val="24"/>
          <w:szCs w:val="24"/>
        </w:rPr>
        <w:t>:</w:t>
      </w:r>
      <w:r w:rsidR="00322886">
        <w:rPr>
          <w:rFonts w:ascii="Times New Roman" w:hAnsi="Times New Roman" w:cs="Times New Roman"/>
          <w:b/>
          <w:bCs/>
          <w:sz w:val="24"/>
          <w:szCs w:val="24"/>
        </w:rPr>
        <w:t xml:space="preserve"> </w:t>
      </w:r>
      <w:r w:rsidR="004F0B4C" w:rsidRPr="00F57053">
        <w:rPr>
          <w:rFonts w:ascii="Times New Roman" w:hAnsi="Times New Roman" w:cs="Times New Roman"/>
          <w:b/>
          <w:bCs/>
          <w:sz w:val="24"/>
          <w:szCs w:val="24"/>
        </w:rPr>
        <w:t xml:space="preserve"> </w:t>
      </w:r>
    </w:p>
    <w:p w:rsidR="008D0896" w:rsidRDefault="00203FE1" w:rsidP="008D0896">
      <w:pPr>
        <w:pStyle w:val="Sinespaciado"/>
      </w:pPr>
      <w:r>
        <w:t>a.-P</w:t>
      </w:r>
      <w:r w:rsidR="004F0B4C" w:rsidRPr="00F57053">
        <w:t>or falta de agentes</w:t>
      </w:r>
      <w:r>
        <w:t xml:space="preserve"> de pastoral familiar.</w:t>
      </w:r>
      <w:r w:rsidR="00AA527F" w:rsidRPr="00F57053">
        <w:t xml:space="preserve"> </w:t>
      </w:r>
    </w:p>
    <w:p w:rsidR="008D0896" w:rsidRDefault="008D0896" w:rsidP="008D0896">
      <w:pPr>
        <w:pStyle w:val="Sinespaciado"/>
      </w:pPr>
      <w:r>
        <w:t>b.-P</w:t>
      </w:r>
      <w:r w:rsidR="00A1173C">
        <w:t>or</w:t>
      </w:r>
      <w:r w:rsidR="00A55B61" w:rsidRPr="00F57053">
        <w:t xml:space="preserve">que no ven la oportunidad de llevar a </w:t>
      </w:r>
      <w:r w:rsidR="004F0B4C" w:rsidRPr="00F57053">
        <w:t>l</w:t>
      </w:r>
      <w:r w:rsidR="00A55B61" w:rsidRPr="00F57053">
        <w:t>a diócesis la acció</w:t>
      </w:r>
      <w:r w:rsidR="004F0B4C" w:rsidRPr="00F57053">
        <w:t>n pastoral de los EIPAF</w:t>
      </w:r>
      <w:r w:rsidR="00204BC0">
        <w:t>.</w:t>
      </w:r>
      <w:r w:rsidR="00322886">
        <w:t xml:space="preserve"> </w:t>
      </w:r>
    </w:p>
    <w:p w:rsidR="008E1B8C" w:rsidRDefault="008D0896" w:rsidP="008D0896">
      <w:pPr>
        <w:pStyle w:val="Sinespaciado"/>
      </w:pPr>
      <w:r>
        <w:t>c.-P</w:t>
      </w:r>
      <w:r w:rsidR="004F0B4C" w:rsidRPr="00F57053">
        <w:t>or un exceso de celo person</w:t>
      </w:r>
      <w:r w:rsidR="00A55B61" w:rsidRPr="00F57053">
        <w:t>al</w:t>
      </w:r>
      <w:r w:rsidR="00BD1F9B">
        <w:t>,</w:t>
      </w:r>
      <w:r w:rsidR="00A55B61" w:rsidRPr="00F57053">
        <w:t xml:space="preserve"> </w:t>
      </w:r>
      <w:r w:rsidR="00322886">
        <w:t xml:space="preserve">que </w:t>
      </w:r>
      <w:r w:rsidR="008E1B8C">
        <w:t xml:space="preserve">les lleva a </w:t>
      </w:r>
      <w:r w:rsidR="00322886">
        <w:t>favorece</w:t>
      </w:r>
      <w:r w:rsidR="008E1B8C">
        <w:t>r</w:t>
      </w:r>
      <w:r w:rsidR="00322886">
        <w:t xml:space="preserve"> </w:t>
      </w:r>
      <w:r w:rsidR="00BD1F9B">
        <w:t>un determinado  movimiento de la iglesia</w:t>
      </w:r>
      <w:r w:rsidR="00204BC0">
        <w:t>,</w:t>
      </w:r>
      <w:r w:rsidR="00BD1F9B">
        <w:t xml:space="preserve"> </w:t>
      </w:r>
      <w:r>
        <w:t>y paralizan el dinamismo de los EIPAF</w:t>
      </w:r>
      <w:r w:rsidR="00322886">
        <w:t>.</w:t>
      </w:r>
    </w:p>
    <w:p w:rsidR="008D0896" w:rsidRDefault="008D0896" w:rsidP="008D0896">
      <w:pPr>
        <w:pStyle w:val="Sinespaciado"/>
      </w:pPr>
    </w:p>
    <w:p w:rsidR="008D0896" w:rsidRPr="001B7AB6" w:rsidRDefault="008E1B8C" w:rsidP="001B7AB6">
      <w:pPr>
        <w:jc w:val="both"/>
        <w:rPr>
          <w:rFonts w:ascii="Times New Roman" w:hAnsi="Times New Roman" w:cs="Times New Roman"/>
          <w:b/>
          <w:bCs/>
          <w:sz w:val="24"/>
          <w:szCs w:val="24"/>
        </w:rPr>
      </w:pPr>
      <w:r>
        <w:rPr>
          <w:rFonts w:ascii="Times New Roman" w:hAnsi="Times New Roman" w:cs="Times New Roman"/>
          <w:b/>
          <w:bCs/>
          <w:sz w:val="24"/>
          <w:szCs w:val="24"/>
        </w:rPr>
        <w:t>E</w:t>
      </w:r>
      <w:r w:rsidR="00322886">
        <w:rPr>
          <w:rFonts w:ascii="Times New Roman" w:hAnsi="Times New Roman" w:cs="Times New Roman"/>
          <w:b/>
          <w:bCs/>
          <w:sz w:val="24"/>
          <w:szCs w:val="24"/>
        </w:rPr>
        <w:t>n este sentido queremos resaltar</w:t>
      </w:r>
      <w:r w:rsidR="008D0896">
        <w:rPr>
          <w:rFonts w:ascii="Times New Roman" w:hAnsi="Times New Roman" w:cs="Times New Roman"/>
          <w:b/>
          <w:bCs/>
          <w:sz w:val="24"/>
          <w:szCs w:val="24"/>
        </w:rPr>
        <w:t>,</w:t>
      </w:r>
      <w:r w:rsidR="00322886">
        <w:rPr>
          <w:rFonts w:ascii="Times New Roman" w:hAnsi="Times New Roman" w:cs="Times New Roman"/>
          <w:b/>
          <w:bCs/>
          <w:sz w:val="24"/>
          <w:szCs w:val="24"/>
        </w:rPr>
        <w:t xml:space="preserve"> </w:t>
      </w:r>
      <w:r w:rsidR="00AA527F" w:rsidRPr="00F57053">
        <w:rPr>
          <w:rFonts w:ascii="Times New Roman" w:hAnsi="Times New Roman" w:cs="Times New Roman"/>
          <w:b/>
          <w:bCs/>
          <w:sz w:val="24"/>
          <w:szCs w:val="24"/>
        </w:rPr>
        <w:t>que toda propuesta pastoral</w:t>
      </w:r>
      <w:r w:rsidR="00A1173C">
        <w:rPr>
          <w:rFonts w:ascii="Times New Roman" w:hAnsi="Times New Roman" w:cs="Times New Roman"/>
          <w:b/>
          <w:bCs/>
          <w:sz w:val="24"/>
          <w:szCs w:val="24"/>
        </w:rPr>
        <w:t>,</w:t>
      </w:r>
      <w:r w:rsidR="004F0B4C" w:rsidRPr="00F57053">
        <w:rPr>
          <w:rFonts w:ascii="Times New Roman" w:hAnsi="Times New Roman" w:cs="Times New Roman"/>
          <w:b/>
          <w:bCs/>
          <w:sz w:val="24"/>
          <w:szCs w:val="24"/>
        </w:rPr>
        <w:t xml:space="preserve"> tiene cabida en la iglesia</w:t>
      </w:r>
      <w:r w:rsidR="00AA527F" w:rsidRPr="00F57053">
        <w:rPr>
          <w:rFonts w:ascii="Times New Roman" w:hAnsi="Times New Roman" w:cs="Times New Roman"/>
          <w:b/>
          <w:bCs/>
          <w:sz w:val="24"/>
          <w:szCs w:val="24"/>
        </w:rPr>
        <w:t xml:space="preserve"> diocesana</w:t>
      </w:r>
      <w:r w:rsidR="00A55B61" w:rsidRPr="00F57053">
        <w:rPr>
          <w:rFonts w:ascii="Times New Roman" w:hAnsi="Times New Roman" w:cs="Times New Roman"/>
          <w:b/>
          <w:bCs/>
          <w:sz w:val="24"/>
          <w:szCs w:val="24"/>
        </w:rPr>
        <w:t>,</w:t>
      </w:r>
      <w:r w:rsidR="00AA527F" w:rsidRPr="00F57053">
        <w:rPr>
          <w:rFonts w:ascii="Times New Roman" w:hAnsi="Times New Roman" w:cs="Times New Roman"/>
          <w:b/>
          <w:bCs/>
          <w:sz w:val="24"/>
          <w:szCs w:val="24"/>
        </w:rPr>
        <w:t xml:space="preserve"> </w:t>
      </w:r>
      <w:r w:rsidR="00A1173C">
        <w:rPr>
          <w:rFonts w:ascii="Times New Roman" w:hAnsi="Times New Roman" w:cs="Times New Roman"/>
          <w:b/>
          <w:bCs/>
          <w:sz w:val="24"/>
          <w:szCs w:val="24"/>
        </w:rPr>
        <w:t>el Espíritu las inspira y</w:t>
      </w:r>
      <w:r w:rsidR="00AA527F" w:rsidRPr="00F57053">
        <w:rPr>
          <w:rFonts w:ascii="Times New Roman" w:hAnsi="Times New Roman" w:cs="Times New Roman"/>
          <w:b/>
          <w:bCs/>
          <w:sz w:val="24"/>
          <w:szCs w:val="24"/>
        </w:rPr>
        <w:t xml:space="preserve"> </w:t>
      </w:r>
      <w:r w:rsidR="00A55B61" w:rsidRPr="00F57053">
        <w:rPr>
          <w:rFonts w:ascii="Times New Roman" w:hAnsi="Times New Roman" w:cs="Times New Roman"/>
          <w:b/>
          <w:bCs/>
          <w:sz w:val="24"/>
          <w:szCs w:val="24"/>
        </w:rPr>
        <w:t xml:space="preserve"> </w:t>
      </w:r>
      <w:r w:rsidR="004F0B4C" w:rsidRPr="00F57053">
        <w:rPr>
          <w:rFonts w:ascii="Times New Roman" w:hAnsi="Times New Roman" w:cs="Times New Roman"/>
          <w:b/>
          <w:bCs/>
          <w:sz w:val="24"/>
          <w:szCs w:val="24"/>
        </w:rPr>
        <w:t>todas se complementan</w:t>
      </w:r>
      <w:r w:rsidR="00322886">
        <w:rPr>
          <w:rFonts w:ascii="Times New Roman" w:hAnsi="Times New Roman" w:cs="Times New Roman"/>
          <w:b/>
          <w:bCs/>
          <w:sz w:val="24"/>
          <w:szCs w:val="24"/>
        </w:rPr>
        <w:t>,</w:t>
      </w:r>
      <w:r w:rsidR="00A1173C">
        <w:rPr>
          <w:rFonts w:ascii="Times New Roman" w:hAnsi="Times New Roman" w:cs="Times New Roman"/>
          <w:b/>
          <w:bCs/>
          <w:sz w:val="24"/>
          <w:szCs w:val="24"/>
        </w:rPr>
        <w:t xml:space="preserve"> con un funcionamiento</w:t>
      </w:r>
      <w:r w:rsidR="00322886">
        <w:rPr>
          <w:rFonts w:ascii="Times New Roman" w:hAnsi="Times New Roman" w:cs="Times New Roman"/>
          <w:b/>
          <w:bCs/>
          <w:sz w:val="24"/>
          <w:szCs w:val="24"/>
        </w:rPr>
        <w:t xml:space="preserve"> </w:t>
      </w:r>
      <w:r w:rsidR="00A1173C">
        <w:rPr>
          <w:rFonts w:ascii="Times New Roman" w:hAnsi="Times New Roman" w:cs="Times New Roman"/>
          <w:b/>
          <w:bCs/>
          <w:sz w:val="24"/>
          <w:szCs w:val="24"/>
        </w:rPr>
        <w:t xml:space="preserve">autónomo, </w:t>
      </w:r>
      <w:r w:rsidR="00203FE1">
        <w:rPr>
          <w:rFonts w:ascii="Times New Roman" w:hAnsi="Times New Roman" w:cs="Times New Roman"/>
          <w:b/>
          <w:bCs/>
          <w:sz w:val="24"/>
          <w:szCs w:val="24"/>
        </w:rPr>
        <w:t>pero</w:t>
      </w:r>
      <w:r w:rsidR="00322886">
        <w:rPr>
          <w:rFonts w:ascii="Times New Roman" w:hAnsi="Times New Roman" w:cs="Times New Roman"/>
          <w:b/>
          <w:bCs/>
          <w:sz w:val="24"/>
          <w:szCs w:val="24"/>
        </w:rPr>
        <w:t xml:space="preserve"> </w:t>
      </w:r>
      <w:r w:rsidR="00A1173C">
        <w:rPr>
          <w:rFonts w:ascii="Times New Roman" w:hAnsi="Times New Roman" w:cs="Times New Roman"/>
          <w:b/>
          <w:bCs/>
          <w:sz w:val="24"/>
          <w:szCs w:val="24"/>
        </w:rPr>
        <w:t xml:space="preserve">con </w:t>
      </w:r>
      <w:r w:rsidR="00203FE1">
        <w:rPr>
          <w:rFonts w:ascii="Times New Roman" w:hAnsi="Times New Roman" w:cs="Times New Roman"/>
          <w:b/>
          <w:bCs/>
          <w:sz w:val="24"/>
          <w:szCs w:val="24"/>
        </w:rPr>
        <w:t xml:space="preserve">la </w:t>
      </w:r>
      <w:r w:rsidR="00A1173C">
        <w:rPr>
          <w:rFonts w:ascii="Times New Roman" w:hAnsi="Times New Roman" w:cs="Times New Roman"/>
          <w:b/>
          <w:bCs/>
          <w:sz w:val="24"/>
          <w:szCs w:val="24"/>
        </w:rPr>
        <w:t>necesidad de apoyo de la pastoral familiar y apostolado seglar</w:t>
      </w:r>
      <w:r w:rsidR="008D0896">
        <w:rPr>
          <w:rFonts w:ascii="Times New Roman" w:hAnsi="Times New Roman" w:cs="Times New Roman"/>
          <w:b/>
          <w:bCs/>
          <w:sz w:val="24"/>
          <w:szCs w:val="24"/>
        </w:rPr>
        <w:t>,</w:t>
      </w:r>
      <w:r w:rsidR="00322886">
        <w:rPr>
          <w:rFonts w:ascii="Times New Roman" w:hAnsi="Times New Roman" w:cs="Times New Roman"/>
          <w:b/>
          <w:bCs/>
          <w:sz w:val="24"/>
          <w:szCs w:val="24"/>
        </w:rPr>
        <w:t xml:space="preserve"> como responsables del plan pastoral diocesano</w:t>
      </w:r>
      <w:r w:rsidR="00A1173C">
        <w:rPr>
          <w:rFonts w:ascii="Times New Roman" w:hAnsi="Times New Roman" w:cs="Times New Roman"/>
          <w:b/>
          <w:bCs/>
          <w:sz w:val="24"/>
          <w:szCs w:val="24"/>
        </w:rPr>
        <w:t>.</w:t>
      </w:r>
    </w:p>
    <w:p w:rsidR="0043679D" w:rsidRPr="00F57053" w:rsidRDefault="002B743A" w:rsidP="00A1328E">
      <w:pPr>
        <w:rPr>
          <w:rFonts w:ascii="Times New Roman" w:hAnsi="Times New Roman" w:cs="Times New Roman"/>
          <w:b/>
          <w:bCs/>
          <w:sz w:val="24"/>
          <w:szCs w:val="24"/>
          <w:u w:val="single"/>
        </w:rPr>
      </w:pPr>
      <w:r>
        <w:rPr>
          <w:rFonts w:ascii="Times New Roman" w:hAnsi="Times New Roman" w:cs="Times New Roman"/>
          <w:b/>
          <w:bCs/>
          <w:sz w:val="24"/>
          <w:szCs w:val="24"/>
          <w:u w:val="single"/>
        </w:rPr>
        <w:t>12</w:t>
      </w:r>
      <w:r w:rsidR="008D0896">
        <w:rPr>
          <w:rFonts w:ascii="Times New Roman" w:hAnsi="Times New Roman" w:cs="Times New Roman"/>
          <w:b/>
          <w:bCs/>
          <w:sz w:val="24"/>
          <w:szCs w:val="24"/>
          <w:u w:val="single"/>
        </w:rPr>
        <w:t>º.-</w:t>
      </w:r>
      <w:r w:rsidR="0043679D" w:rsidRPr="00F57053">
        <w:rPr>
          <w:rFonts w:ascii="Times New Roman" w:hAnsi="Times New Roman" w:cs="Times New Roman"/>
          <w:b/>
          <w:bCs/>
          <w:sz w:val="24"/>
          <w:szCs w:val="24"/>
          <w:u w:val="single"/>
        </w:rPr>
        <w:t>Efectividad de los EIPAF</w:t>
      </w:r>
    </w:p>
    <w:p w:rsidR="0043679D" w:rsidRPr="0056095E" w:rsidRDefault="004F0B4C" w:rsidP="0043679D">
      <w:pPr>
        <w:jc w:val="both"/>
        <w:rPr>
          <w:rFonts w:ascii="Times New Roman" w:hAnsi="Times New Roman" w:cs="Times New Roman"/>
          <w:bCs/>
          <w:sz w:val="24"/>
          <w:szCs w:val="24"/>
        </w:rPr>
      </w:pPr>
      <w:r w:rsidRPr="0056095E">
        <w:rPr>
          <w:rFonts w:ascii="Times New Roman" w:hAnsi="Times New Roman" w:cs="Times New Roman"/>
          <w:bCs/>
          <w:sz w:val="24"/>
          <w:szCs w:val="24"/>
        </w:rPr>
        <w:t xml:space="preserve">En las diócesis donde </w:t>
      </w:r>
      <w:r w:rsidR="00322886" w:rsidRPr="0056095E">
        <w:rPr>
          <w:rFonts w:ascii="Times New Roman" w:hAnsi="Times New Roman" w:cs="Times New Roman"/>
          <w:bCs/>
          <w:sz w:val="24"/>
          <w:szCs w:val="24"/>
        </w:rPr>
        <w:t xml:space="preserve">se respeta el dinamismo de </w:t>
      </w:r>
      <w:r w:rsidRPr="0056095E">
        <w:rPr>
          <w:rFonts w:ascii="Times New Roman" w:hAnsi="Times New Roman" w:cs="Times New Roman"/>
          <w:bCs/>
          <w:sz w:val="24"/>
          <w:szCs w:val="24"/>
        </w:rPr>
        <w:t>los E</w:t>
      </w:r>
      <w:r w:rsidR="00322886" w:rsidRPr="0056095E">
        <w:rPr>
          <w:rFonts w:ascii="Times New Roman" w:hAnsi="Times New Roman" w:cs="Times New Roman"/>
          <w:bCs/>
          <w:sz w:val="24"/>
          <w:szCs w:val="24"/>
        </w:rPr>
        <w:t xml:space="preserve">IPAF sin introducir cambios que lo desvirtúan, su paso por las parroquias supone una verdadera reactivación </w:t>
      </w:r>
      <w:r w:rsidRPr="0056095E">
        <w:rPr>
          <w:rFonts w:ascii="Times New Roman" w:hAnsi="Times New Roman" w:cs="Times New Roman"/>
          <w:bCs/>
          <w:sz w:val="24"/>
          <w:szCs w:val="24"/>
        </w:rPr>
        <w:t>de</w:t>
      </w:r>
      <w:r w:rsidR="00322886" w:rsidRPr="0056095E">
        <w:rPr>
          <w:rFonts w:ascii="Times New Roman" w:hAnsi="Times New Roman" w:cs="Times New Roman"/>
          <w:bCs/>
          <w:sz w:val="24"/>
          <w:szCs w:val="24"/>
        </w:rPr>
        <w:t xml:space="preserve"> la pastoral familiar, al quedar conformado </w:t>
      </w:r>
      <w:r w:rsidRPr="0056095E">
        <w:rPr>
          <w:rFonts w:ascii="Times New Roman" w:hAnsi="Times New Roman" w:cs="Times New Roman"/>
          <w:bCs/>
          <w:sz w:val="24"/>
          <w:szCs w:val="24"/>
        </w:rPr>
        <w:t xml:space="preserve">el equipo de pastoral familiar, </w:t>
      </w:r>
      <w:r w:rsidR="00A55B61" w:rsidRPr="0056095E">
        <w:rPr>
          <w:rFonts w:ascii="Times New Roman" w:hAnsi="Times New Roman" w:cs="Times New Roman"/>
          <w:bCs/>
          <w:sz w:val="24"/>
          <w:szCs w:val="24"/>
        </w:rPr>
        <w:t>presidido por e</w:t>
      </w:r>
      <w:r w:rsidRPr="0056095E">
        <w:rPr>
          <w:rFonts w:ascii="Times New Roman" w:hAnsi="Times New Roman" w:cs="Times New Roman"/>
          <w:bCs/>
          <w:sz w:val="24"/>
          <w:szCs w:val="24"/>
        </w:rPr>
        <w:t>l</w:t>
      </w:r>
      <w:r w:rsidR="00A55B61" w:rsidRPr="0056095E">
        <w:rPr>
          <w:rFonts w:ascii="Times New Roman" w:hAnsi="Times New Roman" w:cs="Times New Roman"/>
          <w:bCs/>
          <w:sz w:val="24"/>
          <w:szCs w:val="24"/>
        </w:rPr>
        <w:t xml:space="preserve"> </w:t>
      </w:r>
      <w:r w:rsidRPr="0056095E">
        <w:rPr>
          <w:rFonts w:ascii="Times New Roman" w:hAnsi="Times New Roman" w:cs="Times New Roman"/>
          <w:bCs/>
          <w:sz w:val="24"/>
          <w:szCs w:val="24"/>
        </w:rPr>
        <w:t>s</w:t>
      </w:r>
      <w:r w:rsidR="0043679D" w:rsidRPr="0056095E">
        <w:rPr>
          <w:rFonts w:ascii="Times New Roman" w:hAnsi="Times New Roman" w:cs="Times New Roman"/>
          <w:bCs/>
          <w:sz w:val="24"/>
          <w:szCs w:val="24"/>
        </w:rPr>
        <w:t>acerdote y gestionado por fieles seglares</w:t>
      </w:r>
      <w:r w:rsidR="00322886" w:rsidRPr="0056095E">
        <w:rPr>
          <w:rFonts w:ascii="Times New Roman" w:hAnsi="Times New Roman" w:cs="Times New Roman"/>
          <w:bCs/>
          <w:sz w:val="24"/>
          <w:szCs w:val="24"/>
        </w:rPr>
        <w:t>,</w:t>
      </w:r>
      <w:r w:rsidRPr="0056095E">
        <w:rPr>
          <w:rFonts w:ascii="Times New Roman" w:hAnsi="Times New Roman" w:cs="Times New Roman"/>
          <w:bCs/>
          <w:sz w:val="24"/>
          <w:szCs w:val="24"/>
        </w:rPr>
        <w:t xml:space="preserve"> pertenecientes a los distintos tiempo de la familia, </w:t>
      </w:r>
      <w:r w:rsidR="0043679D" w:rsidRPr="0056095E">
        <w:rPr>
          <w:rFonts w:ascii="Times New Roman" w:hAnsi="Times New Roman" w:cs="Times New Roman"/>
          <w:bCs/>
          <w:sz w:val="24"/>
          <w:szCs w:val="24"/>
        </w:rPr>
        <w:t xml:space="preserve">que </w:t>
      </w:r>
      <w:r w:rsidR="00322886" w:rsidRPr="0056095E">
        <w:rPr>
          <w:rFonts w:ascii="Times New Roman" w:hAnsi="Times New Roman" w:cs="Times New Roman"/>
          <w:bCs/>
          <w:sz w:val="24"/>
          <w:szCs w:val="24"/>
        </w:rPr>
        <w:t xml:space="preserve">se responsabilizan de conformar y mantener </w:t>
      </w:r>
      <w:r w:rsidR="00A55B61" w:rsidRPr="0056095E">
        <w:rPr>
          <w:rFonts w:ascii="Times New Roman" w:hAnsi="Times New Roman" w:cs="Times New Roman"/>
          <w:bCs/>
          <w:sz w:val="24"/>
          <w:szCs w:val="24"/>
        </w:rPr>
        <w:t xml:space="preserve">grupos familiares, </w:t>
      </w:r>
      <w:r w:rsidR="00322886" w:rsidRPr="0056095E">
        <w:rPr>
          <w:rFonts w:ascii="Times New Roman" w:hAnsi="Times New Roman" w:cs="Times New Roman"/>
          <w:bCs/>
          <w:sz w:val="24"/>
          <w:szCs w:val="24"/>
        </w:rPr>
        <w:t>como</w:t>
      </w:r>
      <w:r w:rsidR="0043679D" w:rsidRPr="0056095E">
        <w:rPr>
          <w:rFonts w:ascii="Times New Roman" w:hAnsi="Times New Roman" w:cs="Times New Roman"/>
          <w:bCs/>
          <w:sz w:val="24"/>
          <w:szCs w:val="24"/>
        </w:rPr>
        <w:t xml:space="preserve"> </w:t>
      </w:r>
      <w:r w:rsidR="00322886" w:rsidRPr="0056095E">
        <w:rPr>
          <w:rFonts w:ascii="Times New Roman" w:hAnsi="Times New Roman" w:cs="Times New Roman"/>
          <w:bCs/>
          <w:sz w:val="24"/>
          <w:szCs w:val="24"/>
        </w:rPr>
        <w:t>ayuda</w:t>
      </w:r>
      <w:r w:rsidRPr="0056095E">
        <w:rPr>
          <w:rFonts w:ascii="Times New Roman" w:hAnsi="Times New Roman" w:cs="Times New Roman"/>
          <w:bCs/>
          <w:sz w:val="24"/>
          <w:szCs w:val="24"/>
        </w:rPr>
        <w:t xml:space="preserve"> al párroco</w:t>
      </w:r>
      <w:r w:rsidR="00322886" w:rsidRPr="0056095E">
        <w:rPr>
          <w:rFonts w:ascii="Times New Roman" w:hAnsi="Times New Roman" w:cs="Times New Roman"/>
          <w:bCs/>
          <w:sz w:val="24"/>
          <w:szCs w:val="24"/>
        </w:rPr>
        <w:t>,</w:t>
      </w:r>
      <w:r w:rsidRPr="0056095E">
        <w:rPr>
          <w:rFonts w:ascii="Times New Roman" w:hAnsi="Times New Roman" w:cs="Times New Roman"/>
          <w:bCs/>
          <w:sz w:val="24"/>
          <w:szCs w:val="24"/>
        </w:rPr>
        <w:t xml:space="preserve"> en la </w:t>
      </w:r>
      <w:r w:rsidR="00203FE1" w:rsidRPr="0056095E">
        <w:rPr>
          <w:rFonts w:ascii="Times New Roman" w:hAnsi="Times New Roman" w:cs="Times New Roman"/>
          <w:bCs/>
          <w:sz w:val="24"/>
          <w:szCs w:val="24"/>
        </w:rPr>
        <w:t xml:space="preserve">nueva </w:t>
      </w:r>
      <w:r w:rsidRPr="0056095E">
        <w:rPr>
          <w:rFonts w:ascii="Times New Roman" w:hAnsi="Times New Roman" w:cs="Times New Roman"/>
          <w:bCs/>
          <w:sz w:val="24"/>
          <w:szCs w:val="24"/>
        </w:rPr>
        <w:t>evangelización de las familias</w:t>
      </w:r>
      <w:r w:rsidR="00203FE1" w:rsidRPr="0056095E">
        <w:rPr>
          <w:rFonts w:ascii="Times New Roman" w:hAnsi="Times New Roman" w:cs="Times New Roman"/>
          <w:bCs/>
          <w:sz w:val="24"/>
          <w:szCs w:val="24"/>
        </w:rPr>
        <w:t>: Familias que evangelizan a otras familias</w:t>
      </w:r>
      <w:r w:rsidR="0043679D" w:rsidRPr="0056095E">
        <w:rPr>
          <w:rFonts w:ascii="Times New Roman" w:hAnsi="Times New Roman" w:cs="Times New Roman"/>
          <w:bCs/>
          <w:sz w:val="24"/>
          <w:szCs w:val="24"/>
        </w:rPr>
        <w:t>.</w:t>
      </w:r>
    </w:p>
    <w:p w:rsidR="00C654EE" w:rsidRDefault="0043679D" w:rsidP="001B7AB6">
      <w:pPr>
        <w:jc w:val="both"/>
        <w:rPr>
          <w:rFonts w:ascii="Times New Roman" w:hAnsi="Times New Roman" w:cs="Times New Roman"/>
          <w:b/>
          <w:bCs/>
          <w:sz w:val="24"/>
          <w:szCs w:val="24"/>
        </w:rPr>
      </w:pPr>
      <w:r w:rsidRPr="0056095E">
        <w:rPr>
          <w:rFonts w:ascii="Times New Roman" w:hAnsi="Times New Roman" w:cs="Times New Roman"/>
          <w:bCs/>
          <w:sz w:val="24"/>
          <w:szCs w:val="24"/>
        </w:rPr>
        <w:t>Dan cuenta de ello las diócesis de Alcalá de Henares, Coria-Cáceres, Mérida -Badajoz y Valencia, así como en países de habla hispana</w:t>
      </w:r>
      <w:r w:rsidR="00203FE1" w:rsidRPr="0056095E">
        <w:rPr>
          <w:rFonts w:ascii="Times New Roman" w:hAnsi="Times New Roman" w:cs="Times New Roman"/>
          <w:bCs/>
          <w:sz w:val="24"/>
          <w:szCs w:val="24"/>
        </w:rPr>
        <w:t>,</w:t>
      </w:r>
      <w:r w:rsidRPr="0056095E">
        <w:rPr>
          <w:rFonts w:ascii="Times New Roman" w:hAnsi="Times New Roman" w:cs="Times New Roman"/>
          <w:bCs/>
          <w:sz w:val="24"/>
          <w:szCs w:val="24"/>
        </w:rPr>
        <w:t xml:space="preserve"> conde se desarrolla la acción pastoral </w:t>
      </w:r>
      <w:r w:rsidR="00203FE1" w:rsidRPr="0056095E">
        <w:rPr>
          <w:rFonts w:ascii="Times New Roman" w:hAnsi="Times New Roman" w:cs="Times New Roman"/>
          <w:bCs/>
          <w:sz w:val="24"/>
          <w:szCs w:val="24"/>
        </w:rPr>
        <w:t>de l</w:t>
      </w:r>
      <w:r w:rsidR="00322886" w:rsidRPr="0056095E">
        <w:rPr>
          <w:rFonts w:ascii="Times New Roman" w:hAnsi="Times New Roman" w:cs="Times New Roman"/>
          <w:bCs/>
          <w:sz w:val="24"/>
          <w:szCs w:val="24"/>
        </w:rPr>
        <w:t>o</w:t>
      </w:r>
      <w:r w:rsidR="00203FE1" w:rsidRPr="0056095E">
        <w:rPr>
          <w:rFonts w:ascii="Times New Roman" w:hAnsi="Times New Roman" w:cs="Times New Roman"/>
          <w:bCs/>
          <w:sz w:val="24"/>
          <w:szCs w:val="24"/>
        </w:rPr>
        <w:t>s</w:t>
      </w:r>
      <w:r w:rsidR="00322886" w:rsidRPr="0056095E">
        <w:rPr>
          <w:rFonts w:ascii="Times New Roman" w:hAnsi="Times New Roman" w:cs="Times New Roman"/>
          <w:bCs/>
          <w:sz w:val="24"/>
          <w:szCs w:val="24"/>
        </w:rPr>
        <w:t xml:space="preserve"> EIPAF </w:t>
      </w:r>
      <w:r w:rsidRPr="0056095E">
        <w:rPr>
          <w:rFonts w:ascii="Times New Roman" w:hAnsi="Times New Roman" w:cs="Times New Roman"/>
          <w:bCs/>
          <w:sz w:val="24"/>
          <w:szCs w:val="24"/>
        </w:rPr>
        <w:t>con gran pureza</w:t>
      </w:r>
      <w:r w:rsidRPr="00F57053">
        <w:rPr>
          <w:rFonts w:ascii="Times New Roman" w:hAnsi="Times New Roman" w:cs="Times New Roman"/>
          <w:b/>
          <w:bCs/>
          <w:sz w:val="24"/>
          <w:szCs w:val="24"/>
        </w:rPr>
        <w:t xml:space="preserve"> .</w:t>
      </w:r>
      <w:r w:rsidR="004F0B4C" w:rsidRPr="00F57053">
        <w:rPr>
          <w:rFonts w:ascii="Times New Roman" w:hAnsi="Times New Roman" w:cs="Times New Roman"/>
          <w:b/>
          <w:bCs/>
          <w:sz w:val="24"/>
          <w:szCs w:val="24"/>
        </w:rPr>
        <w:t xml:space="preserve">  </w:t>
      </w:r>
    </w:p>
    <w:p w:rsidR="008D0896" w:rsidRPr="00322886" w:rsidRDefault="008D0896" w:rsidP="008D0896">
      <w:pP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13º.-</w:t>
      </w:r>
      <w:r w:rsidRPr="00322886">
        <w:rPr>
          <w:rFonts w:ascii="Times New Roman" w:hAnsi="Times New Roman" w:cs="Times New Roman"/>
          <w:b/>
          <w:bCs/>
          <w:sz w:val="24"/>
          <w:szCs w:val="24"/>
          <w:u w:val="single"/>
        </w:rPr>
        <w:t>Necesidades de los EIPAF para vivir en las diócesis</w:t>
      </w:r>
    </w:p>
    <w:p w:rsidR="008D0896" w:rsidRPr="001B7AB6" w:rsidRDefault="008D0896" w:rsidP="00C654EE">
      <w:pPr>
        <w:pStyle w:val="Prrafodelista"/>
        <w:rPr>
          <w:rFonts w:ascii="Times New Roman" w:hAnsi="Times New Roman" w:cs="Times New Roman"/>
          <w:bCs/>
          <w:sz w:val="24"/>
          <w:szCs w:val="24"/>
        </w:rPr>
      </w:pPr>
      <w:r w:rsidRPr="001B7AB6">
        <w:rPr>
          <w:rFonts w:ascii="Times New Roman" w:hAnsi="Times New Roman" w:cs="Times New Roman"/>
          <w:bCs/>
          <w:sz w:val="24"/>
          <w:szCs w:val="24"/>
        </w:rPr>
        <w:t>a.--Que el Pastor diocesano lo autorice</w:t>
      </w:r>
    </w:p>
    <w:p w:rsidR="008D0896" w:rsidRPr="001B7AB6" w:rsidRDefault="0056095E" w:rsidP="00C654EE">
      <w:pPr>
        <w:pStyle w:val="Prrafodelista"/>
        <w:rPr>
          <w:rFonts w:ascii="Times New Roman" w:hAnsi="Times New Roman" w:cs="Times New Roman"/>
          <w:bCs/>
          <w:sz w:val="24"/>
          <w:szCs w:val="24"/>
        </w:rPr>
      </w:pPr>
      <w:r w:rsidRPr="001B7AB6">
        <w:rPr>
          <w:rFonts w:ascii="Times New Roman" w:hAnsi="Times New Roman" w:cs="Times New Roman"/>
          <w:bCs/>
          <w:sz w:val="24"/>
          <w:szCs w:val="24"/>
        </w:rPr>
        <w:t>b.-Que los D</w:t>
      </w:r>
      <w:r w:rsidR="008D0896" w:rsidRPr="001B7AB6">
        <w:rPr>
          <w:rFonts w:ascii="Times New Roman" w:hAnsi="Times New Roman" w:cs="Times New Roman"/>
          <w:bCs/>
          <w:sz w:val="24"/>
          <w:szCs w:val="24"/>
        </w:rPr>
        <w:t xml:space="preserve">elegados de Pastoral Familiar o del apostolado seglar lo </w:t>
      </w:r>
      <w:r w:rsidR="00D57139" w:rsidRPr="001B7AB6">
        <w:rPr>
          <w:rFonts w:ascii="Times New Roman" w:hAnsi="Times New Roman" w:cs="Times New Roman"/>
          <w:bCs/>
          <w:sz w:val="24"/>
          <w:szCs w:val="24"/>
        </w:rPr>
        <w:t>faciliten.</w:t>
      </w:r>
    </w:p>
    <w:p w:rsidR="008D0896" w:rsidRPr="001B7AB6" w:rsidRDefault="008D0896" w:rsidP="00C654EE">
      <w:pPr>
        <w:pStyle w:val="Prrafodelista"/>
        <w:rPr>
          <w:rFonts w:ascii="Times New Roman" w:hAnsi="Times New Roman" w:cs="Times New Roman"/>
          <w:bCs/>
          <w:sz w:val="24"/>
          <w:szCs w:val="24"/>
        </w:rPr>
      </w:pPr>
      <w:r w:rsidRPr="001B7AB6">
        <w:rPr>
          <w:rFonts w:ascii="Times New Roman" w:hAnsi="Times New Roman" w:cs="Times New Roman"/>
          <w:bCs/>
          <w:sz w:val="24"/>
          <w:szCs w:val="24"/>
        </w:rPr>
        <w:t xml:space="preserve">c.-Ser presentados </w:t>
      </w:r>
      <w:r w:rsidR="00D57139" w:rsidRPr="001B7AB6">
        <w:rPr>
          <w:rFonts w:ascii="Times New Roman" w:hAnsi="Times New Roman" w:cs="Times New Roman"/>
          <w:bCs/>
          <w:sz w:val="24"/>
          <w:szCs w:val="24"/>
        </w:rPr>
        <w:t xml:space="preserve">en algún evento de familia o de apostolado seglar </w:t>
      </w:r>
      <w:r w:rsidRPr="001B7AB6">
        <w:rPr>
          <w:rFonts w:ascii="Times New Roman" w:hAnsi="Times New Roman" w:cs="Times New Roman"/>
          <w:bCs/>
          <w:sz w:val="24"/>
          <w:szCs w:val="24"/>
        </w:rPr>
        <w:t>a</w:t>
      </w:r>
      <w:r w:rsidR="00204BC0">
        <w:rPr>
          <w:rFonts w:ascii="Times New Roman" w:hAnsi="Times New Roman" w:cs="Times New Roman"/>
          <w:bCs/>
          <w:sz w:val="24"/>
          <w:szCs w:val="24"/>
        </w:rPr>
        <w:t>:</w:t>
      </w:r>
      <w:r w:rsidRPr="001B7AB6">
        <w:rPr>
          <w:rFonts w:ascii="Times New Roman" w:hAnsi="Times New Roman" w:cs="Times New Roman"/>
          <w:bCs/>
          <w:sz w:val="24"/>
          <w:szCs w:val="24"/>
        </w:rPr>
        <w:t xml:space="preserve"> los movimientos</w:t>
      </w:r>
      <w:r w:rsidR="00D57139" w:rsidRPr="001B7AB6">
        <w:rPr>
          <w:rFonts w:ascii="Times New Roman" w:hAnsi="Times New Roman" w:cs="Times New Roman"/>
          <w:bCs/>
          <w:sz w:val="24"/>
          <w:szCs w:val="24"/>
        </w:rPr>
        <w:t>,</w:t>
      </w:r>
      <w:r w:rsidRPr="001B7AB6">
        <w:rPr>
          <w:rFonts w:ascii="Times New Roman" w:hAnsi="Times New Roman" w:cs="Times New Roman"/>
          <w:bCs/>
          <w:sz w:val="24"/>
          <w:szCs w:val="24"/>
        </w:rPr>
        <w:t xml:space="preserve"> agentes de pastoral</w:t>
      </w:r>
      <w:r w:rsidR="00D57139" w:rsidRPr="001B7AB6">
        <w:rPr>
          <w:rFonts w:ascii="Times New Roman" w:hAnsi="Times New Roman" w:cs="Times New Roman"/>
          <w:bCs/>
          <w:sz w:val="24"/>
          <w:szCs w:val="24"/>
        </w:rPr>
        <w:t>,</w:t>
      </w:r>
      <w:r w:rsidRPr="001B7AB6">
        <w:rPr>
          <w:rFonts w:ascii="Times New Roman" w:hAnsi="Times New Roman" w:cs="Times New Roman"/>
          <w:bCs/>
          <w:sz w:val="24"/>
          <w:szCs w:val="24"/>
        </w:rPr>
        <w:t xml:space="preserve"> sacerdotes y familias de la diócesis</w:t>
      </w:r>
      <w:r w:rsidR="00D57139" w:rsidRPr="001B7AB6">
        <w:rPr>
          <w:rFonts w:ascii="Times New Roman" w:hAnsi="Times New Roman" w:cs="Times New Roman"/>
          <w:bCs/>
          <w:sz w:val="24"/>
          <w:szCs w:val="24"/>
        </w:rPr>
        <w:t>.</w:t>
      </w:r>
    </w:p>
    <w:p w:rsidR="008D0896" w:rsidRPr="001B7AB6" w:rsidRDefault="008D0896" w:rsidP="00C654EE">
      <w:pPr>
        <w:pStyle w:val="Prrafodelista"/>
        <w:rPr>
          <w:rFonts w:ascii="Times New Roman" w:hAnsi="Times New Roman" w:cs="Times New Roman"/>
          <w:bCs/>
          <w:sz w:val="24"/>
          <w:szCs w:val="24"/>
        </w:rPr>
      </w:pPr>
      <w:r w:rsidRPr="001B7AB6">
        <w:rPr>
          <w:rFonts w:ascii="Times New Roman" w:hAnsi="Times New Roman" w:cs="Times New Roman"/>
          <w:bCs/>
          <w:sz w:val="24"/>
          <w:szCs w:val="24"/>
        </w:rPr>
        <w:t>b.-Nombrar un coordinador diocesano animador del dinamismo del EIPAF conformado</w:t>
      </w:r>
    </w:p>
    <w:p w:rsidR="00D57139" w:rsidRPr="001B7AB6" w:rsidRDefault="008D0896" w:rsidP="00C654EE">
      <w:pPr>
        <w:pStyle w:val="Prrafodelista"/>
        <w:rPr>
          <w:rFonts w:ascii="Times New Roman" w:hAnsi="Times New Roman" w:cs="Times New Roman"/>
          <w:bCs/>
          <w:sz w:val="24"/>
          <w:szCs w:val="24"/>
        </w:rPr>
      </w:pPr>
      <w:r w:rsidRPr="001B7AB6">
        <w:rPr>
          <w:rFonts w:ascii="Times New Roman" w:hAnsi="Times New Roman" w:cs="Times New Roman"/>
          <w:bCs/>
          <w:sz w:val="24"/>
          <w:szCs w:val="24"/>
        </w:rPr>
        <w:t>c.-Bautizarlo con nombre mariano</w:t>
      </w:r>
      <w:r w:rsidR="00D57139" w:rsidRPr="001B7AB6">
        <w:rPr>
          <w:rFonts w:ascii="Times New Roman" w:hAnsi="Times New Roman" w:cs="Times New Roman"/>
          <w:bCs/>
          <w:sz w:val="24"/>
          <w:szCs w:val="24"/>
        </w:rPr>
        <w:t>.</w:t>
      </w:r>
    </w:p>
    <w:p w:rsidR="0056095E" w:rsidRPr="001B7AB6" w:rsidRDefault="0056095E" w:rsidP="00C654EE">
      <w:pPr>
        <w:pStyle w:val="Prrafodelista"/>
        <w:rPr>
          <w:rFonts w:ascii="Times New Roman" w:hAnsi="Times New Roman" w:cs="Times New Roman"/>
          <w:bCs/>
          <w:sz w:val="24"/>
          <w:szCs w:val="24"/>
        </w:rPr>
      </w:pPr>
      <w:r w:rsidRPr="001B7AB6">
        <w:rPr>
          <w:rFonts w:ascii="Times New Roman" w:hAnsi="Times New Roman" w:cs="Times New Roman"/>
          <w:bCs/>
          <w:sz w:val="24"/>
          <w:szCs w:val="24"/>
        </w:rPr>
        <w:t>d.-Organizar el dinamismo</w:t>
      </w:r>
      <w:r w:rsidR="001B7AB6">
        <w:rPr>
          <w:rFonts w:ascii="Times New Roman" w:hAnsi="Times New Roman" w:cs="Times New Roman"/>
          <w:bCs/>
          <w:sz w:val="24"/>
          <w:szCs w:val="24"/>
        </w:rPr>
        <w:t xml:space="preserve"> distribuyendo </w:t>
      </w:r>
      <w:r w:rsidR="00204BC0">
        <w:rPr>
          <w:rFonts w:ascii="Times New Roman" w:hAnsi="Times New Roman" w:cs="Times New Roman"/>
          <w:bCs/>
          <w:sz w:val="24"/>
          <w:szCs w:val="24"/>
        </w:rPr>
        <w:t xml:space="preserve">entre los agentes, </w:t>
      </w:r>
      <w:r w:rsidR="001B7AB6">
        <w:rPr>
          <w:rFonts w:ascii="Times New Roman" w:hAnsi="Times New Roman" w:cs="Times New Roman"/>
          <w:bCs/>
          <w:sz w:val="24"/>
          <w:szCs w:val="24"/>
        </w:rPr>
        <w:t>los temas a exponer</w:t>
      </w:r>
      <w:r w:rsidR="00204BC0">
        <w:rPr>
          <w:rFonts w:ascii="Times New Roman" w:hAnsi="Times New Roman" w:cs="Times New Roman"/>
          <w:bCs/>
          <w:sz w:val="24"/>
          <w:szCs w:val="24"/>
        </w:rPr>
        <w:t>.</w:t>
      </w:r>
    </w:p>
    <w:p w:rsidR="00D57139" w:rsidRPr="001B7AB6" w:rsidRDefault="0056095E" w:rsidP="00C654EE">
      <w:pPr>
        <w:pStyle w:val="Prrafodelista"/>
        <w:rPr>
          <w:rFonts w:ascii="Times New Roman" w:hAnsi="Times New Roman" w:cs="Times New Roman"/>
          <w:bCs/>
          <w:sz w:val="24"/>
          <w:szCs w:val="24"/>
        </w:rPr>
      </w:pPr>
      <w:r w:rsidRPr="001B7AB6">
        <w:rPr>
          <w:rFonts w:ascii="Times New Roman" w:hAnsi="Times New Roman" w:cs="Times New Roman"/>
          <w:bCs/>
          <w:sz w:val="24"/>
          <w:szCs w:val="24"/>
        </w:rPr>
        <w:t>E.- P</w:t>
      </w:r>
      <w:r w:rsidR="001B7AB6">
        <w:rPr>
          <w:rFonts w:ascii="Times New Roman" w:hAnsi="Times New Roman" w:cs="Times New Roman"/>
          <w:bCs/>
          <w:sz w:val="24"/>
          <w:szCs w:val="24"/>
        </w:rPr>
        <w:t xml:space="preserve">resentar la </w:t>
      </w:r>
      <w:r w:rsidR="00204BC0">
        <w:rPr>
          <w:rFonts w:ascii="Times New Roman" w:hAnsi="Times New Roman" w:cs="Times New Roman"/>
          <w:bCs/>
          <w:sz w:val="24"/>
          <w:szCs w:val="24"/>
        </w:rPr>
        <w:t>M</w:t>
      </w:r>
      <w:r w:rsidR="001B7AB6">
        <w:rPr>
          <w:rFonts w:ascii="Times New Roman" w:hAnsi="Times New Roman" w:cs="Times New Roman"/>
          <w:bCs/>
          <w:sz w:val="24"/>
          <w:szCs w:val="24"/>
        </w:rPr>
        <w:t>isión</w:t>
      </w:r>
      <w:r w:rsidR="00D57139" w:rsidRPr="001B7AB6">
        <w:rPr>
          <w:rFonts w:ascii="Times New Roman" w:hAnsi="Times New Roman" w:cs="Times New Roman"/>
          <w:bCs/>
          <w:sz w:val="24"/>
          <w:szCs w:val="24"/>
        </w:rPr>
        <w:t xml:space="preserve"> en arciprestazgos y parroquias.</w:t>
      </w:r>
    </w:p>
    <w:p w:rsidR="00203FE1" w:rsidRPr="001B7AB6" w:rsidRDefault="0056095E" w:rsidP="00C654EE">
      <w:pPr>
        <w:pStyle w:val="Prrafodelista"/>
        <w:rPr>
          <w:rFonts w:ascii="Times New Roman" w:hAnsi="Times New Roman" w:cs="Times New Roman"/>
          <w:bCs/>
          <w:sz w:val="24"/>
          <w:szCs w:val="24"/>
        </w:rPr>
      </w:pPr>
      <w:r w:rsidRPr="001B7AB6">
        <w:rPr>
          <w:rFonts w:ascii="Times New Roman" w:hAnsi="Times New Roman" w:cs="Times New Roman"/>
          <w:bCs/>
          <w:sz w:val="24"/>
          <w:szCs w:val="24"/>
        </w:rPr>
        <w:t>f.-Nombrar en la parroquia receptora</w:t>
      </w:r>
      <w:r w:rsidR="001B7AB6">
        <w:rPr>
          <w:rFonts w:ascii="Times New Roman" w:hAnsi="Times New Roman" w:cs="Times New Roman"/>
          <w:bCs/>
          <w:sz w:val="24"/>
          <w:szCs w:val="24"/>
        </w:rPr>
        <w:t>,</w:t>
      </w:r>
      <w:r w:rsidRPr="001B7AB6">
        <w:rPr>
          <w:rFonts w:ascii="Times New Roman" w:hAnsi="Times New Roman" w:cs="Times New Roman"/>
          <w:bCs/>
          <w:sz w:val="24"/>
          <w:szCs w:val="24"/>
        </w:rPr>
        <w:t xml:space="preserve"> </w:t>
      </w:r>
      <w:r w:rsidRPr="00204BC0">
        <w:rPr>
          <w:rFonts w:ascii="Times New Roman" w:hAnsi="Times New Roman" w:cs="Times New Roman"/>
          <w:bCs/>
          <w:i/>
          <w:sz w:val="24"/>
          <w:szCs w:val="24"/>
        </w:rPr>
        <w:t>un matrimonio o persona enlace</w:t>
      </w:r>
      <w:r w:rsidR="00204BC0">
        <w:rPr>
          <w:rStyle w:val="Refdenotaalpie"/>
          <w:rFonts w:ascii="Times New Roman" w:hAnsi="Times New Roman" w:cs="Times New Roman"/>
          <w:bCs/>
          <w:i/>
          <w:sz w:val="24"/>
          <w:szCs w:val="24"/>
        </w:rPr>
        <w:footnoteReference w:id="17"/>
      </w:r>
      <w:r w:rsidR="001B7AB6">
        <w:rPr>
          <w:rFonts w:ascii="Times New Roman" w:hAnsi="Times New Roman" w:cs="Times New Roman"/>
          <w:bCs/>
          <w:sz w:val="24"/>
          <w:szCs w:val="24"/>
        </w:rPr>
        <w:t>,</w:t>
      </w:r>
      <w:r w:rsidRPr="001B7AB6">
        <w:rPr>
          <w:rFonts w:ascii="Times New Roman" w:hAnsi="Times New Roman" w:cs="Times New Roman"/>
          <w:bCs/>
          <w:sz w:val="24"/>
          <w:szCs w:val="24"/>
        </w:rPr>
        <w:t xml:space="preserve"> que ayude al sa</w:t>
      </w:r>
      <w:r w:rsidR="001B7AB6">
        <w:rPr>
          <w:rFonts w:ascii="Times New Roman" w:hAnsi="Times New Roman" w:cs="Times New Roman"/>
          <w:bCs/>
          <w:sz w:val="24"/>
          <w:szCs w:val="24"/>
        </w:rPr>
        <w:t>cerdote al desarrollo de la Misión.</w:t>
      </w:r>
    </w:p>
    <w:p w:rsidR="00D91BC8" w:rsidRDefault="002B743A" w:rsidP="00A1328E">
      <w:pPr>
        <w:rPr>
          <w:rFonts w:ascii="Times New Roman" w:hAnsi="Times New Roman" w:cs="Times New Roman"/>
          <w:b/>
          <w:bCs/>
          <w:i/>
          <w:sz w:val="24"/>
          <w:szCs w:val="24"/>
          <w:u w:val="single"/>
        </w:rPr>
      </w:pPr>
      <w:r>
        <w:rPr>
          <w:rFonts w:ascii="Times New Roman" w:hAnsi="Times New Roman" w:cs="Times New Roman"/>
          <w:b/>
          <w:bCs/>
          <w:i/>
          <w:sz w:val="24"/>
          <w:szCs w:val="24"/>
          <w:u w:val="single"/>
        </w:rPr>
        <w:t>14º.-</w:t>
      </w:r>
      <w:r w:rsidR="00C654EE" w:rsidRPr="00F57053">
        <w:rPr>
          <w:rFonts w:ascii="Times New Roman" w:hAnsi="Times New Roman" w:cs="Times New Roman"/>
          <w:b/>
          <w:bCs/>
          <w:i/>
          <w:sz w:val="24"/>
          <w:szCs w:val="24"/>
          <w:u w:val="single"/>
        </w:rPr>
        <w:t>Opiniones qu</w:t>
      </w:r>
      <w:r w:rsidR="00D57139">
        <w:rPr>
          <w:rFonts w:ascii="Times New Roman" w:hAnsi="Times New Roman" w:cs="Times New Roman"/>
          <w:b/>
          <w:bCs/>
          <w:i/>
          <w:sz w:val="24"/>
          <w:szCs w:val="24"/>
          <w:u w:val="single"/>
        </w:rPr>
        <w:t xml:space="preserve">e </w:t>
      </w:r>
      <w:r w:rsidR="00C654EE" w:rsidRPr="00F57053">
        <w:rPr>
          <w:rFonts w:ascii="Times New Roman" w:hAnsi="Times New Roman" w:cs="Times New Roman"/>
          <w:b/>
          <w:bCs/>
          <w:i/>
          <w:sz w:val="24"/>
          <w:szCs w:val="24"/>
          <w:u w:val="single"/>
        </w:rPr>
        <w:t>suscitan en autoridades de la iglesia</w:t>
      </w:r>
      <w:r w:rsidR="00203FE1">
        <w:rPr>
          <w:rFonts w:ascii="Times New Roman" w:hAnsi="Times New Roman" w:cs="Times New Roman"/>
          <w:b/>
          <w:bCs/>
          <w:i/>
          <w:sz w:val="24"/>
          <w:szCs w:val="24"/>
          <w:u w:val="single"/>
        </w:rPr>
        <w:t>, la existencia de los EIPAF</w:t>
      </w:r>
    </w:p>
    <w:p w:rsidR="00EE262F" w:rsidRDefault="00EE262F" w:rsidP="00A1328E">
      <w:pPr>
        <w:rPr>
          <w:rFonts w:ascii="Times New Roman" w:hAnsi="Times New Roman" w:cs="Times New Roman"/>
          <w:bCs/>
          <w:sz w:val="24"/>
          <w:szCs w:val="24"/>
        </w:rPr>
      </w:pPr>
      <w:r>
        <w:rPr>
          <w:rFonts w:ascii="Times New Roman" w:hAnsi="Times New Roman" w:cs="Times New Roman"/>
          <w:b/>
          <w:bCs/>
          <w:i/>
          <w:sz w:val="24"/>
          <w:szCs w:val="24"/>
          <w:u w:val="single"/>
        </w:rPr>
        <w:t xml:space="preserve">13.mayo-2006: </w:t>
      </w:r>
      <w:proofErr w:type="spellStart"/>
      <w:r w:rsidRPr="00EE262F">
        <w:rPr>
          <w:rFonts w:ascii="Times New Roman" w:hAnsi="Times New Roman" w:cs="Times New Roman"/>
          <w:bCs/>
          <w:sz w:val="24"/>
          <w:szCs w:val="24"/>
        </w:rPr>
        <w:t>Mons</w:t>
      </w:r>
      <w:proofErr w:type="spellEnd"/>
      <w:r w:rsidRPr="00EE262F">
        <w:rPr>
          <w:rFonts w:ascii="Times New Roman" w:hAnsi="Times New Roman" w:cs="Times New Roman"/>
          <w:bCs/>
          <w:sz w:val="24"/>
          <w:szCs w:val="24"/>
        </w:rPr>
        <w:t xml:space="preserve"> Gabriele </w:t>
      </w:r>
      <w:proofErr w:type="spellStart"/>
      <w:r w:rsidRPr="00EE262F">
        <w:rPr>
          <w:rFonts w:ascii="Times New Roman" w:hAnsi="Times New Roman" w:cs="Times New Roman"/>
          <w:bCs/>
          <w:sz w:val="24"/>
          <w:szCs w:val="24"/>
        </w:rPr>
        <w:t>Caccia</w:t>
      </w:r>
      <w:proofErr w:type="spellEnd"/>
      <w:r w:rsidR="001B7AB6">
        <w:rPr>
          <w:rFonts w:ascii="Times New Roman" w:hAnsi="Times New Roman" w:cs="Times New Roman"/>
          <w:bCs/>
          <w:sz w:val="24"/>
          <w:szCs w:val="24"/>
        </w:rPr>
        <w:t xml:space="preserve">. </w:t>
      </w:r>
      <w:r w:rsidRPr="00EE262F">
        <w:rPr>
          <w:rFonts w:ascii="Times New Roman" w:hAnsi="Times New Roman" w:cs="Times New Roman"/>
          <w:bCs/>
          <w:sz w:val="24"/>
          <w:szCs w:val="24"/>
        </w:rPr>
        <w:t xml:space="preserve"> Asesor de S.S. Benedicto XVI</w:t>
      </w:r>
      <w:r>
        <w:rPr>
          <w:rFonts w:ascii="Times New Roman" w:hAnsi="Times New Roman" w:cs="Times New Roman"/>
          <w:bCs/>
          <w:sz w:val="24"/>
          <w:szCs w:val="24"/>
        </w:rPr>
        <w:t xml:space="preserve"> :</w:t>
      </w:r>
    </w:p>
    <w:p w:rsidR="00EE262F" w:rsidRPr="00203FE1" w:rsidRDefault="00EE262F" w:rsidP="00A1328E">
      <w:pPr>
        <w:rPr>
          <w:rFonts w:ascii="Times New Roman" w:hAnsi="Times New Roman" w:cs="Times New Roman"/>
          <w:b/>
          <w:bCs/>
          <w:sz w:val="24"/>
          <w:szCs w:val="24"/>
        </w:rPr>
      </w:pPr>
      <w:r w:rsidRPr="00203FE1">
        <w:rPr>
          <w:rFonts w:ascii="Times New Roman" w:hAnsi="Times New Roman" w:cs="Times New Roman"/>
          <w:b/>
          <w:bCs/>
          <w:sz w:val="24"/>
          <w:szCs w:val="24"/>
        </w:rPr>
        <w:t>El Papa agradece la información sobre los Equipos Itinerantes de Pastoral Familiar y pide al Señor les ayude a trabajar de modo incansable en favor del matrimonio y la familia.</w:t>
      </w:r>
    </w:p>
    <w:p w:rsidR="00D57139" w:rsidRPr="00EE262F" w:rsidRDefault="00EE262F" w:rsidP="00A1328E">
      <w:pPr>
        <w:rPr>
          <w:rFonts w:ascii="Times New Roman" w:hAnsi="Times New Roman" w:cs="Times New Roman"/>
          <w:bCs/>
          <w:sz w:val="24"/>
          <w:szCs w:val="24"/>
        </w:rPr>
      </w:pPr>
      <w:r w:rsidRPr="00EE262F">
        <w:rPr>
          <w:rFonts w:ascii="Times New Roman" w:hAnsi="Times New Roman" w:cs="Times New Roman"/>
          <w:b/>
          <w:bCs/>
          <w:sz w:val="24"/>
          <w:szCs w:val="24"/>
          <w:u w:val="single"/>
        </w:rPr>
        <w:t>17-febrero-2007</w:t>
      </w:r>
      <w:r w:rsidRPr="00EE262F">
        <w:rPr>
          <w:rFonts w:ascii="Times New Roman" w:hAnsi="Times New Roman" w:cs="Times New Roman"/>
          <w:bCs/>
          <w:sz w:val="24"/>
          <w:szCs w:val="24"/>
        </w:rPr>
        <w:t xml:space="preserve"> . </w:t>
      </w:r>
      <w:proofErr w:type="spellStart"/>
      <w:r w:rsidRPr="00EE262F">
        <w:rPr>
          <w:rFonts w:ascii="Times New Roman" w:hAnsi="Times New Roman" w:cs="Times New Roman"/>
          <w:bCs/>
          <w:sz w:val="24"/>
          <w:szCs w:val="24"/>
        </w:rPr>
        <w:t>D.Juan</w:t>
      </w:r>
      <w:proofErr w:type="spellEnd"/>
      <w:r w:rsidRPr="00EE262F">
        <w:rPr>
          <w:rFonts w:ascii="Times New Roman" w:hAnsi="Times New Roman" w:cs="Times New Roman"/>
          <w:bCs/>
          <w:sz w:val="24"/>
          <w:szCs w:val="24"/>
        </w:rPr>
        <w:t xml:space="preserve"> Antonio </w:t>
      </w:r>
      <w:proofErr w:type="spellStart"/>
      <w:r w:rsidRPr="00EE262F">
        <w:rPr>
          <w:rFonts w:ascii="Times New Roman" w:hAnsi="Times New Roman" w:cs="Times New Roman"/>
          <w:bCs/>
          <w:sz w:val="24"/>
          <w:szCs w:val="24"/>
        </w:rPr>
        <w:t>Reig</w:t>
      </w:r>
      <w:proofErr w:type="spellEnd"/>
      <w:r w:rsidRPr="00EE262F">
        <w:rPr>
          <w:rFonts w:ascii="Times New Roman" w:hAnsi="Times New Roman" w:cs="Times New Roman"/>
          <w:bCs/>
          <w:sz w:val="24"/>
          <w:szCs w:val="24"/>
        </w:rPr>
        <w:t xml:space="preserve"> Pla ;</w:t>
      </w:r>
      <w:r w:rsidR="00D57139" w:rsidRPr="00EE262F">
        <w:rPr>
          <w:rFonts w:ascii="Times New Roman" w:hAnsi="Times New Roman" w:cs="Times New Roman"/>
          <w:bCs/>
          <w:sz w:val="24"/>
          <w:szCs w:val="24"/>
        </w:rPr>
        <w:t xml:space="preserve"> entonces Obispo de</w:t>
      </w:r>
      <w:r w:rsidRPr="00EE262F">
        <w:rPr>
          <w:rFonts w:ascii="Times New Roman" w:hAnsi="Times New Roman" w:cs="Times New Roman"/>
          <w:bCs/>
          <w:sz w:val="24"/>
          <w:szCs w:val="24"/>
        </w:rPr>
        <w:t xml:space="preserve"> Cartagena y Presidente de la Su</w:t>
      </w:r>
      <w:r w:rsidR="00D57139" w:rsidRPr="00EE262F">
        <w:rPr>
          <w:rFonts w:ascii="Times New Roman" w:hAnsi="Times New Roman" w:cs="Times New Roman"/>
          <w:bCs/>
          <w:sz w:val="24"/>
          <w:szCs w:val="24"/>
        </w:rPr>
        <w:t xml:space="preserve">bcomisión de Familia y Vida de la CEE.: </w:t>
      </w:r>
    </w:p>
    <w:p w:rsidR="00D57139" w:rsidRPr="00EE262F" w:rsidRDefault="00D57139" w:rsidP="00A1328E">
      <w:pPr>
        <w:rPr>
          <w:rFonts w:ascii="Times New Roman" w:hAnsi="Times New Roman" w:cs="Times New Roman"/>
          <w:b/>
          <w:bCs/>
          <w:sz w:val="24"/>
          <w:szCs w:val="24"/>
        </w:rPr>
      </w:pPr>
      <w:r w:rsidRPr="00EE262F">
        <w:rPr>
          <w:rFonts w:ascii="Times New Roman" w:hAnsi="Times New Roman" w:cs="Times New Roman"/>
          <w:b/>
          <w:bCs/>
          <w:sz w:val="24"/>
          <w:szCs w:val="24"/>
        </w:rPr>
        <w:t>En mi opinión estos Equipos</w:t>
      </w:r>
      <w:r w:rsidR="00203FE1">
        <w:rPr>
          <w:rFonts w:ascii="Times New Roman" w:hAnsi="Times New Roman" w:cs="Times New Roman"/>
          <w:b/>
          <w:bCs/>
          <w:sz w:val="24"/>
          <w:szCs w:val="24"/>
        </w:rPr>
        <w:t>,</w:t>
      </w:r>
      <w:r w:rsidRPr="00EE262F">
        <w:rPr>
          <w:rFonts w:ascii="Times New Roman" w:hAnsi="Times New Roman" w:cs="Times New Roman"/>
          <w:b/>
          <w:bCs/>
          <w:sz w:val="24"/>
          <w:szCs w:val="24"/>
        </w:rPr>
        <w:t xml:space="preserve"> que conozco y aprecio desde hace tiempo</w:t>
      </w:r>
      <w:r w:rsidR="00203FE1">
        <w:rPr>
          <w:rFonts w:ascii="Times New Roman" w:hAnsi="Times New Roman" w:cs="Times New Roman"/>
          <w:b/>
          <w:bCs/>
          <w:sz w:val="24"/>
          <w:szCs w:val="24"/>
        </w:rPr>
        <w:t>,</w:t>
      </w:r>
      <w:r w:rsidR="00EE262F">
        <w:rPr>
          <w:rFonts w:ascii="Times New Roman" w:hAnsi="Times New Roman" w:cs="Times New Roman"/>
          <w:b/>
          <w:bCs/>
          <w:sz w:val="24"/>
          <w:szCs w:val="24"/>
        </w:rPr>
        <w:t xml:space="preserve"> </w:t>
      </w:r>
      <w:r w:rsidRPr="00EE262F">
        <w:rPr>
          <w:rFonts w:ascii="Times New Roman" w:hAnsi="Times New Roman" w:cs="Times New Roman"/>
          <w:b/>
          <w:bCs/>
          <w:sz w:val="24"/>
          <w:szCs w:val="24"/>
        </w:rPr>
        <w:t xml:space="preserve">constituyen una iniciativa muy oportuna y necesaria que, en comunión con los </w:t>
      </w:r>
      <w:proofErr w:type="spellStart"/>
      <w:r w:rsidRPr="00EE262F">
        <w:rPr>
          <w:rFonts w:ascii="Times New Roman" w:hAnsi="Times New Roman" w:cs="Times New Roman"/>
          <w:b/>
          <w:bCs/>
          <w:sz w:val="24"/>
          <w:szCs w:val="24"/>
        </w:rPr>
        <w:t>srs</w:t>
      </w:r>
      <w:proofErr w:type="spellEnd"/>
      <w:r w:rsidRPr="00EE262F">
        <w:rPr>
          <w:rFonts w:ascii="Times New Roman" w:hAnsi="Times New Roman" w:cs="Times New Roman"/>
          <w:b/>
          <w:bCs/>
          <w:sz w:val="24"/>
          <w:szCs w:val="24"/>
        </w:rPr>
        <w:t xml:space="preserve"> obispos</w:t>
      </w:r>
      <w:r w:rsidR="00EE262F" w:rsidRPr="00EE262F">
        <w:rPr>
          <w:rFonts w:ascii="Times New Roman" w:hAnsi="Times New Roman" w:cs="Times New Roman"/>
          <w:b/>
          <w:bCs/>
          <w:sz w:val="24"/>
          <w:szCs w:val="24"/>
        </w:rPr>
        <w:t xml:space="preserve"> y párrocos , puede ser de gran utilidad pastoral en di</w:t>
      </w:r>
      <w:r w:rsidR="00EE262F">
        <w:rPr>
          <w:rFonts w:ascii="Times New Roman" w:hAnsi="Times New Roman" w:cs="Times New Roman"/>
          <w:b/>
          <w:bCs/>
          <w:sz w:val="24"/>
          <w:szCs w:val="24"/>
        </w:rPr>
        <w:t>ó</w:t>
      </w:r>
      <w:r w:rsidR="00EE262F" w:rsidRPr="00EE262F">
        <w:rPr>
          <w:rFonts w:ascii="Times New Roman" w:hAnsi="Times New Roman" w:cs="Times New Roman"/>
          <w:b/>
          <w:bCs/>
          <w:sz w:val="24"/>
          <w:szCs w:val="24"/>
        </w:rPr>
        <w:t>cesis y parroquias . Os animo a continuar vuestro servicio a la iglesia siempre en comuni</w:t>
      </w:r>
      <w:r w:rsidR="00EE262F">
        <w:rPr>
          <w:rFonts w:ascii="Times New Roman" w:hAnsi="Times New Roman" w:cs="Times New Roman"/>
          <w:b/>
          <w:bCs/>
          <w:sz w:val="24"/>
          <w:szCs w:val="24"/>
        </w:rPr>
        <w:t>ó</w:t>
      </w:r>
      <w:r w:rsidR="00EE262F" w:rsidRPr="00EE262F">
        <w:rPr>
          <w:rFonts w:ascii="Times New Roman" w:hAnsi="Times New Roman" w:cs="Times New Roman"/>
          <w:b/>
          <w:bCs/>
          <w:sz w:val="24"/>
          <w:szCs w:val="24"/>
        </w:rPr>
        <w:t xml:space="preserve">n con el </w:t>
      </w:r>
      <w:r w:rsidR="00EE262F">
        <w:rPr>
          <w:rFonts w:ascii="Times New Roman" w:hAnsi="Times New Roman" w:cs="Times New Roman"/>
          <w:b/>
          <w:bCs/>
          <w:sz w:val="24"/>
          <w:szCs w:val="24"/>
        </w:rPr>
        <w:t>S</w:t>
      </w:r>
      <w:r w:rsidR="00EE262F" w:rsidRPr="00EE262F">
        <w:rPr>
          <w:rFonts w:ascii="Times New Roman" w:hAnsi="Times New Roman" w:cs="Times New Roman"/>
          <w:b/>
          <w:bCs/>
          <w:sz w:val="24"/>
          <w:szCs w:val="24"/>
        </w:rPr>
        <w:t xml:space="preserve">anto </w:t>
      </w:r>
      <w:r w:rsidR="00EE262F">
        <w:rPr>
          <w:rFonts w:ascii="Times New Roman" w:hAnsi="Times New Roman" w:cs="Times New Roman"/>
          <w:b/>
          <w:bCs/>
          <w:sz w:val="24"/>
          <w:szCs w:val="24"/>
        </w:rPr>
        <w:t>P</w:t>
      </w:r>
      <w:r w:rsidR="00EE262F" w:rsidRPr="00EE262F">
        <w:rPr>
          <w:rFonts w:ascii="Times New Roman" w:hAnsi="Times New Roman" w:cs="Times New Roman"/>
          <w:b/>
          <w:bCs/>
          <w:sz w:val="24"/>
          <w:szCs w:val="24"/>
        </w:rPr>
        <w:t xml:space="preserve">adre y el </w:t>
      </w:r>
      <w:r w:rsidR="00EE262F">
        <w:rPr>
          <w:rFonts w:ascii="Times New Roman" w:hAnsi="Times New Roman" w:cs="Times New Roman"/>
          <w:b/>
          <w:bCs/>
          <w:sz w:val="24"/>
          <w:szCs w:val="24"/>
        </w:rPr>
        <w:t>M</w:t>
      </w:r>
      <w:r w:rsidR="00EE262F" w:rsidRPr="00EE262F">
        <w:rPr>
          <w:rFonts w:ascii="Times New Roman" w:hAnsi="Times New Roman" w:cs="Times New Roman"/>
          <w:b/>
          <w:bCs/>
          <w:sz w:val="24"/>
          <w:szCs w:val="24"/>
        </w:rPr>
        <w:t>agi</w:t>
      </w:r>
      <w:r w:rsidR="00EE262F">
        <w:rPr>
          <w:rFonts w:ascii="Times New Roman" w:hAnsi="Times New Roman" w:cs="Times New Roman"/>
          <w:b/>
          <w:bCs/>
          <w:sz w:val="24"/>
          <w:szCs w:val="24"/>
        </w:rPr>
        <w:t>s</w:t>
      </w:r>
      <w:r w:rsidR="00EE262F" w:rsidRPr="00EE262F">
        <w:rPr>
          <w:rFonts w:ascii="Times New Roman" w:hAnsi="Times New Roman" w:cs="Times New Roman"/>
          <w:b/>
          <w:bCs/>
          <w:sz w:val="24"/>
          <w:szCs w:val="24"/>
        </w:rPr>
        <w:t>terio de la Iglesia.</w:t>
      </w:r>
      <w:r w:rsidRPr="00EE262F">
        <w:rPr>
          <w:rFonts w:ascii="Times New Roman" w:hAnsi="Times New Roman" w:cs="Times New Roman"/>
          <w:b/>
          <w:bCs/>
          <w:sz w:val="24"/>
          <w:szCs w:val="24"/>
        </w:rPr>
        <w:t xml:space="preserve"> </w:t>
      </w:r>
    </w:p>
    <w:p w:rsidR="00D57139" w:rsidRPr="00D57139" w:rsidRDefault="00EE262F" w:rsidP="00C654EE">
      <w:pPr>
        <w:rPr>
          <w:rFonts w:ascii="Times New Roman" w:hAnsi="Times New Roman" w:cs="Times New Roman"/>
          <w:bCs/>
          <w:sz w:val="24"/>
          <w:szCs w:val="24"/>
        </w:rPr>
      </w:pPr>
      <w:r w:rsidRPr="00EE262F">
        <w:rPr>
          <w:rFonts w:ascii="Times New Roman" w:hAnsi="Times New Roman" w:cs="Times New Roman"/>
          <w:b/>
          <w:bCs/>
          <w:i/>
          <w:sz w:val="24"/>
          <w:szCs w:val="24"/>
          <w:u w:val="single"/>
        </w:rPr>
        <w:t>25-X-2.008.-</w:t>
      </w:r>
      <w:r>
        <w:rPr>
          <w:rFonts w:ascii="Times New Roman" w:hAnsi="Times New Roman" w:cs="Times New Roman"/>
          <w:bCs/>
          <w:sz w:val="24"/>
          <w:szCs w:val="24"/>
        </w:rPr>
        <w:t xml:space="preserve">  </w:t>
      </w:r>
      <w:r w:rsidR="00D57139" w:rsidRPr="00D57139">
        <w:rPr>
          <w:rFonts w:ascii="Times New Roman" w:hAnsi="Times New Roman" w:cs="Times New Roman"/>
          <w:bCs/>
          <w:sz w:val="24"/>
          <w:szCs w:val="24"/>
        </w:rPr>
        <w:t>D. Francisco Gil Hellín.-arzobispo de Burgos</w:t>
      </w:r>
      <w:r w:rsidR="00D57139">
        <w:rPr>
          <w:rFonts w:ascii="Times New Roman" w:hAnsi="Times New Roman" w:cs="Times New Roman"/>
          <w:bCs/>
          <w:sz w:val="24"/>
          <w:szCs w:val="24"/>
        </w:rPr>
        <w:t>-</w:t>
      </w:r>
      <w:r w:rsidR="00D57139" w:rsidRPr="00D57139">
        <w:rPr>
          <w:rFonts w:ascii="Times New Roman" w:hAnsi="Times New Roman" w:cs="Times New Roman"/>
          <w:bCs/>
          <w:sz w:val="24"/>
          <w:szCs w:val="24"/>
        </w:rPr>
        <w:t xml:space="preserve"> tras la presentación diocesana </w:t>
      </w:r>
      <w:r>
        <w:rPr>
          <w:rFonts w:ascii="Times New Roman" w:hAnsi="Times New Roman" w:cs="Times New Roman"/>
          <w:bCs/>
          <w:sz w:val="24"/>
          <w:szCs w:val="24"/>
        </w:rPr>
        <w:t xml:space="preserve">de los EIPAF textualmente </w:t>
      </w:r>
      <w:r w:rsidR="00D57139" w:rsidRPr="00D57139">
        <w:rPr>
          <w:rFonts w:ascii="Times New Roman" w:hAnsi="Times New Roman" w:cs="Times New Roman"/>
          <w:bCs/>
          <w:sz w:val="24"/>
          <w:szCs w:val="24"/>
        </w:rPr>
        <w:t>d</w:t>
      </w:r>
      <w:r>
        <w:rPr>
          <w:rFonts w:ascii="Times New Roman" w:hAnsi="Times New Roman" w:cs="Times New Roman"/>
          <w:bCs/>
          <w:sz w:val="24"/>
          <w:szCs w:val="24"/>
        </w:rPr>
        <w:t>ice</w:t>
      </w:r>
      <w:r w:rsidR="00D57139" w:rsidRPr="00D57139">
        <w:rPr>
          <w:rFonts w:ascii="Times New Roman" w:hAnsi="Times New Roman" w:cs="Times New Roman"/>
          <w:bCs/>
          <w:sz w:val="24"/>
          <w:szCs w:val="24"/>
        </w:rPr>
        <w:t xml:space="preserve"> :</w:t>
      </w:r>
    </w:p>
    <w:p w:rsidR="00C654EE" w:rsidRPr="00F57053" w:rsidRDefault="00C654EE" w:rsidP="00C654EE">
      <w:pPr>
        <w:rPr>
          <w:rFonts w:ascii="Times New Roman" w:hAnsi="Times New Roman" w:cs="Times New Roman"/>
          <w:sz w:val="24"/>
          <w:szCs w:val="24"/>
        </w:rPr>
      </w:pPr>
      <w:r w:rsidRPr="00F57053">
        <w:rPr>
          <w:rFonts w:ascii="Times New Roman" w:hAnsi="Times New Roman" w:cs="Times New Roman"/>
          <w:b/>
          <w:bCs/>
          <w:sz w:val="24"/>
          <w:szCs w:val="24"/>
        </w:rPr>
        <w:t>“El concilio Vaticano II suscitó la creación de numerosos grupos, asociaciones eclesiales y nuevos movimientos, que aportaban un nuevo vigor y empuje a la Iglesia, aunque su vida y su actividad apostólica iba enfocada principalmente hacia la vida y el desarrollo de la propia comunidad o movimiento.</w:t>
      </w:r>
      <w:r w:rsidRPr="00F57053">
        <w:rPr>
          <w:rFonts w:ascii="Times New Roman" w:hAnsi="Times New Roman" w:cs="Times New Roman"/>
          <w:sz w:val="24"/>
          <w:szCs w:val="24"/>
        </w:rPr>
        <w:t xml:space="preserve"> </w:t>
      </w:r>
    </w:p>
    <w:p w:rsidR="00C654EE" w:rsidRPr="00F57053" w:rsidRDefault="00C654EE" w:rsidP="00C654EE">
      <w:pPr>
        <w:rPr>
          <w:rFonts w:ascii="Times New Roman" w:hAnsi="Times New Roman" w:cs="Times New Roman"/>
          <w:sz w:val="24"/>
          <w:szCs w:val="24"/>
        </w:rPr>
      </w:pPr>
      <w:r w:rsidRPr="00F57053">
        <w:rPr>
          <w:rFonts w:ascii="Times New Roman" w:hAnsi="Times New Roman" w:cs="Times New Roman"/>
          <w:sz w:val="24"/>
          <w:szCs w:val="24"/>
        </w:rPr>
        <w:t xml:space="preserve">    </w:t>
      </w:r>
      <w:r w:rsidRPr="00F57053">
        <w:rPr>
          <w:rFonts w:ascii="Times New Roman" w:hAnsi="Times New Roman" w:cs="Times New Roman"/>
          <w:b/>
          <w:bCs/>
          <w:sz w:val="24"/>
          <w:szCs w:val="24"/>
        </w:rPr>
        <w:t>La Exhortación Apostólica “</w:t>
      </w:r>
      <w:proofErr w:type="spellStart"/>
      <w:r w:rsidRPr="00F57053">
        <w:rPr>
          <w:rFonts w:ascii="Times New Roman" w:hAnsi="Times New Roman" w:cs="Times New Roman"/>
          <w:b/>
          <w:bCs/>
          <w:sz w:val="24"/>
          <w:szCs w:val="24"/>
        </w:rPr>
        <w:t>Familiaris</w:t>
      </w:r>
      <w:proofErr w:type="spellEnd"/>
      <w:r w:rsidRPr="00F57053">
        <w:rPr>
          <w:rFonts w:ascii="Times New Roman" w:hAnsi="Times New Roman" w:cs="Times New Roman"/>
          <w:b/>
          <w:bCs/>
          <w:sz w:val="24"/>
          <w:szCs w:val="24"/>
        </w:rPr>
        <w:t xml:space="preserve"> </w:t>
      </w:r>
      <w:proofErr w:type="spellStart"/>
      <w:r w:rsidRPr="00F57053">
        <w:rPr>
          <w:rFonts w:ascii="Times New Roman" w:hAnsi="Times New Roman" w:cs="Times New Roman"/>
          <w:b/>
          <w:bCs/>
          <w:sz w:val="24"/>
          <w:szCs w:val="24"/>
        </w:rPr>
        <w:t>Consortio</w:t>
      </w:r>
      <w:proofErr w:type="spellEnd"/>
      <w:r w:rsidRPr="00F57053">
        <w:rPr>
          <w:rFonts w:ascii="Times New Roman" w:hAnsi="Times New Roman" w:cs="Times New Roman"/>
          <w:b/>
          <w:bCs/>
          <w:sz w:val="24"/>
          <w:szCs w:val="24"/>
        </w:rPr>
        <w:t>”, abre una nueva perspectiva al reconocer a las familias como el principal agente evangelizador de las propias familias.</w:t>
      </w:r>
      <w:r w:rsidRPr="00F57053">
        <w:rPr>
          <w:rFonts w:ascii="Times New Roman" w:hAnsi="Times New Roman" w:cs="Times New Roman"/>
          <w:sz w:val="24"/>
          <w:szCs w:val="24"/>
        </w:rPr>
        <w:t xml:space="preserve"> </w:t>
      </w:r>
    </w:p>
    <w:p w:rsidR="00C654EE" w:rsidRDefault="00C654EE" w:rsidP="00C654EE">
      <w:pPr>
        <w:rPr>
          <w:rFonts w:ascii="Times New Roman" w:hAnsi="Times New Roman" w:cs="Times New Roman"/>
          <w:b/>
          <w:bCs/>
          <w:sz w:val="24"/>
          <w:szCs w:val="24"/>
        </w:rPr>
      </w:pPr>
      <w:r w:rsidRPr="00F57053">
        <w:rPr>
          <w:rFonts w:ascii="Times New Roman" w:hAnsi="Times New Roman" w:cs="Times New Roman"/>
          <w:sz w:val="24"/>
          <w:szCs w:val="24"/>
        </w:rPr>
        <w:t xml:space="preserve">    </w:t>
      </w:r>
      <w:r w:rsidRPr="00F57053">
        <w:rPr>
          <w:rFonts w:ascii="Times New Roman" w:hAnsi="Times New Roman" w:cs="Times New Roman"/>
          <w:b/>
          <w:bCs/>
          <w:sz w:val="24"/>
          <w:szCs w:val="24"/>
        </w:rPr>
        <w:t>Ahora, el Espíritu Santo, a través de los EIPAF aglutina a los movimientos y los une en la tarea común de trabajar en comunión por la revitalización de la pastoral familiar en las parroquias”. </w:t>
      </w:r>
      <w:r w:rsidRPr="00F57053">
        <w:rPr>
          <w:rFonts w:ascii="Times New Roman" w:hAnsi="Times New Roman" w:cs="Times New Roman"/>
          <w:sz w:val="24"/>
          <w:szCs w:val="24"/>
        </w:rPr>
        <w:t xml:space="preserve"> </w:t>
      </w:r>
    </w:p>
    <w:p w:rsidR="00BC0219" w:rsidRDefault="00EE32D6" w:rsidP="001B7AB6">
      <w:pPr>
        <w:rPr>
          <w:rFonts w:ascii="Times New Roman" w:hAnsi="Times New Roman" w:cs="Times New Roman"/>
          <w:b/>
          <w:i/>
          <w:sz w:val="24"/>
          <w:szCs w:val="24"/>
          <w:u w:val="single"/>
        </w:rPr>
      </w:pPr>
      <w:r w:rsidRPr="00EE32D6">
        <w:rPr>
          <w:rFonts w:ascii="Times New Roman" w:hAnsi="Times New Roman" w:cs="Times New Roman"/>
          <w:b/>
          <w:i/>
          <w:sz w:val="24"/>
          <w:szCs w:val="24"/>
          <w:u w:val="single"/>
        </w:rPr>
        <w:lastRenderedPageBreak/>
        <w:t>3-marzo-2011</w:t>
      </w:r>
      <w:r>
        <w:rPr>
          <w:rFonts w:ascii="Times New Roman" w:hAnsi="Times New Roman" w:cs="Times New Roman"/>
          <w:b/>
          <w:i/>
          <w:sz w:val="24"/>
          <w:szCs w:val="24"/>
          <w:u w:val="single"/>
        </w:rPr>
        <w:t>.-Mons Carlos Simón Vázquez Subsecretario del PCF-</w:t>
      </w:r>
    </w:p>
    <w:p w:rsidR="00203FE1" w:rsidRPr="001B7AB6" w:rsidRDefault="00EE32D6" w:rsidP="001B7AB6">
      <w:pPr>
        <w:rPr>
          <w:rFonts w:ascii="Times New Roman" w:hAnsi="Times New Roman" w:cs="Times New Roman"/>
          <w:b/>
          <w:i/>
          <w:sz w:val="24"/>
          <w:szCs w:val="24"/>
          <w:u w:val="single"/>
        </w:rPr>
      </w:pPr>
      <w:r w:rsidRPr="00203FE1">
        <w:rPr>
          <w:rFonts w:ascii="Times New Roman" w:hAnsi="Times New Roman" w:cs="Times New Roman"/>
          <w:b/>
          <w:sz w:val="24"/>
          <w:szCs w:val="24"/>
        </w:rPr>
        <w:t xml:space="preserve">La experiencia de los Equipos Itinerantes de pastora </w:t>
      </w:r>
      <w:proofErr w:type="spellStart"/>
      <w:r w:rsidRPr="00203FE1">
        <w:rPr>
          <w:rFonts w:ascii="Times New Roman" w:hAnsi="Times New Roman" w:cs="Times New Roman"/>
          <w:b/>
          <w:sz w:val="24"/>
          <w:szCs w:val="24"/>
        </w:rPr>
        <w:t>lfamiliar</w:t>
      </w:r>
      <w:proofErr w:type="spellEnd"/>
      <w:r w:rsidRPr="00203FE1">
        <w:rPr>
          <w:rFonts w:ascii="Times New Roman" w:hAnsi="Times New Roman" w:cs="Times New Roman"/>
          <w:b/>
          <w:sz w:val="24"/>
          <w:szCs w:val="24"/>
        </w:rPr>
        <w:t xml:space="preserve"> -EIPAF- que presentaron en el curso del congreso</w:t>
      </w:r>
      <w:r w:rsidR="00203FE1">
        <w:rPr>
          <w:rStyle w:val="Refdenotaalpie"/>
          <w:rFonts w:ascii="Times New Roman" w:hAnsi="Times New Roman" w:cs="Times New Roman"/>
          <w:b/>
          <w:sz w:val="24"/>
          <w:szCs w:val="24"/>
        </w:rPr>
        <w:footnoteReference w:id="18"/>
      </w:r>
      <w:r w:rsidRPr="00203FE1">
        <w:rPr>
          <w:rFonts w:ascii="Times New Roman" w:hAnsi="Times New Roman" w:cs="Times New Roman"/>
          <w:b/>
          <w:sz w:val="24"/>
          <w:szCs w:val="24"/>
        </w:rPr>
        <w:t xml:space="preserve"> se ha rev</w:t>
      </w:r>
      <w:r w:rsidR="00203FE1">
        <w:rPr>
          <w:rFonts w:ascii="Times New Roman" w:hAnsi="Times New Roman" w:cs="Times New Roman"/>
          <w:b/>
          <w:sz w:val="24"/>
          <w:szCs w:val="24"/>
        </w:rPr>
        <w:t>elado una experiencia de comunió</w:t>
      </w:r>
      <w:r w:rsidRPr="00203FE1">
        <w:rPr>
          <w:rFonts w:ascii="Times New Roman" w:hAnsi="Times New Roman" w:cs="Times New Roman"/>
          <w:b/>
          <w:sz w:val="24"/>
          <w:szCs w:val="24"/>
        </w:rPr>
        <w:t>n eclesial interesante , desde el momento en que involucra familias provenientes de varios movimientos</w:t>
      </w:r>
      <w:r w:rsidR="00203FE1">
        <w:rPr>
          <w:rFonts w:ascii="Times New Roman" w:hAnsi="Times New Roman" w:cs="Times New Roman"/>
          <w:b/>
          <w:sz w:val="24"/>
          <w:szCs w:val="24"/>
        </w:rPr>
        <w:t xml:space="preserve"> , asociaciones y grupos apostólicos con el objetivo común de promover una pastoral f</w:t>
      </w:r>
      <w:r w:rsidRPr="00203FE1">
        <w:rPr>
          <w:rFonts w:ascii="Times New Roman" w:hAnsi="Times New Roman" w:cs="Times New Roman"/>
          <w:b/>
          <w:sz w:val="24"/>
          <w:szCs w:val="24"/>
        </w:rPr>
        <w:t>a</w:t>
      </w:r>
      <w:r w:rsidR="00203FE1">
        <w:rPr>
          <w:rFonts w:ascii="Times New Roman" w:hAnsi="Times New Roman" w:cs="Times New Roman"/>
          <w:b/>
          <w:sz w:val="24"/>
          <w:szCs w:val="24"/>
        </w:rPr>
        <w:t>m</w:t>
      </w:r>
      <w:r w:rsidRPr="00203FE1">
        <w:rPr>
          <w:rFonts w:ascii="Times New Roman" w:hAnsi="Times New Roman" w:cs="Times New Roman"/>
          <w:b/>
          <w:sz w:val="24"/>
          <w:szCs w:val="24"/>
        </w:rPr>
        <w:t>iliar inteligente, fiel al</w:t>
      </w:r>
      <w:r w:rsidR="00203FE1">
        <w:rPr>
          <w:rFonts w:ascii="Times New Roman" w:hAnsi="Times New Roman" w:cs="Times New Roman"/>
          <w:b/>
          <w:sz w:val="24"/>
          <w:szCs w:val="24"/>
        </w:rPr>
        <w:t xml:space="preserve"> magisterio de la iglesia, a nivel parroquial</w:t>
      </w:r>
      <w:r w:rsidRPr="00203FE1">
        <w:rPr>
          <w:rFonts w:ascii="Times New Roman" w:hAnsi="Times New Roman" w:cs="Times New Roman"/>
          <w:b/>
          <w:sz w:val="24"/>
          <w:szCs w:val="24"/>
        </w:rPr>
        <w:t>, de arciprestazgos y di</w:t>
      </w:r>
      <w:r w:rsidR="00203FE1">
        <w:rPr>
          <w:rFonts w:ascii="Times New Roman" w:hAnsi="Times New Roman" w:cs="Times New Roman"/>
          <w:b/>
          <w:sz w:val="24"/>
          <w:szCs w:val="24"/>
        </w:rPr>
        <w:t xml:space="preserve">ocesano, a partir de la formación de equipos itinerantes que </w:t>
      </w:r>
      <w:r w:rsidRPr="00203FE1">
        <w:rPr>
          <w:rFonts w:ascii="Times New Roman" w:hAnsi="Times New Roman" w:cs="Times New Roman"/>
          <w:b/>
          <w:sz w:val="24"/>
          <w:szCs w:val="24"/>
        </w:rPr>
        <w:t>a</w:t>
      </w:r>
      <w:r w:rsidR="00203FE1">
        <w:rPr>
          <w:rFonts w:ascii="Times New Roman" w:hAnsi="Times New Roman" w:cs="Times New Roman"/>
          <w:b/>
          <w:sz w:val="24"/>
          <w:szCs w:val="24"/>
        </w:rPr>
        <w:t>poyan la formación integr</w:t>
      </w:r>
      <w:r w:rsidRPr="00203FE1">
        <w:rPr>
          <w:rFonts w:ascii="Times New Roman" w:hAnsi="Times New Roman" w:cs="Times New Roman"/>
          <w:b/>
          <w:sz w:val="24"/>
          <w:szCs w:val="24"/>
        </w:rPr>
        <w:t>a</w:t>
      </w:r>
      <w:r w:rsidR="00203FE1">
        <w:rPr>
          <w:rFonts w:ascii="Times New Roman" w:hAnsi="Times New Roman" w:cs="Times New Roman"/>
          <w:b/>
          <w:sz w:val="24"/>
          <w:szCs w:val="24"/>
        </w:rPr>
        <w:t>l</w:t>
      </w:r>
      <w:r w:rsidRPr="00203FE1">
        <w:rPr>
          <w:rFonts w:ascii="Times New Roman" w:hAnsi="Times New Roman" w:cs="Times New Roman"/>
          <w:b/>
          <w:sz w:val="24"/>
          <w:szCs w:val="24"/>
        </w:rPr>
        <w:t xml:space="preserve"> de la familia.</w:t>
      </w:r>
    </w:p>
    <w:p w:rsidR="00EE32D6" w:rsidRDefault="00EE32D6" w:rsidP="00C654EE">
      <w:pPr>
        <w:rPr>
          <w:rFonts w:ascii="Times New Roman" w:hAnsi="Times New Roman" w:cs="Times New Roman"/>
          <w:b/>
          <w:i/>
          <w:sz w:val="24"/>
          <w:szCs w:val="24"/>
          <w:u w:val="single"/>
        </w:rPr>
      </w:pPr>
      <w:r>
        <w:rPr>
          <w:rFonts w:ascii="Times New Roman" w:hAnsi="Times New Roman" w:cs="Times New Roman"/>
          <w:b/>
          <w:i/>
          <w:sz w:val="24"/>
          <w:szCs w:val="24"/>
          <w:u w:val="single"/>
        </w:rPr>
        <w:t xml:space="preserve">22-marzo-2012 </w:t>
      </w:r>
      <w:proofErr w:type="spellStart"/>
      <w:r>
        <w:rPr>
          <w:rFonts w:ascii="Times New Roman" w:hAnsi="Times New Roman" w:cs="Times New Roman"/>
          <w:b/>
          <w:i/>
          <w:sz w:val="24"/>
          <w:szCs w:val="24"/>
          <w:u w:val="single"/>
        </w:rPr>
        <w:t>D.Juan</w:t>
      </w:r>
      <w:proofErr w:type="spellEnd"/>
      <w:r>
        <w:rPr>
          <w:rFonts w:ascii="Times New Roman" w:hAnsi="Times New Roman" w:cs="Times New Roman"/>
          <w:b/>
          <w:i/>
          <w:sz w:val="24"/>
          <w:szCs w:val="24"/>
          <w:u w:val="single"/>
        </w:rPr>
        <w:t xml:space="preserve"> José </w:t>
      </w:r>
      <w:proofErr w:type="spellStart"/>
      <w:r>
        <w:rPr>
          <w:rFonts w:ascii="Times New Roman" w:hAnsi="Times New Roman" w:cs="Times New Roman"/>
          <w:b/>
          <w:i/>
          <w:sz w:val="24"/>
          <w:szCs w:val="24"/>
          <w:u w:val="single"/>
        </w:rPr>
        <w:t>Assenjo</w:t>
      </w:r>
      <w:proofErr w:type="spellEnd"/>
      <w:r>
        <w:rPr>
          <w:rFonts w:ascii="Times New Roman" w:hAnsi="Times New Roman" w:cs="Times New Roman"/>
          <w:b/>
          <w:i/>
          <w:sz w:val="24"/>
          <w:szCs w:val="24"/>
          <w:u w:val="single"/>
        </w:rPr>
        <w:t xml:space="preserve"> Pelegrina-obispo de Sevilla:</w:t>
      </w:r>
    </w:p>
    <w:p w:rsidR="00203FE1" w:rsidRDefault="00EE32D6" w:rsidP="00BD1F9B">
      <w:pPr>
        <w:jc w:val="both"/>
        <w:rPr>
          <w:rFonts w:ascii="Times New Roman" w:hAnsi="Times New Roman" w:cs="Times New Roman"/>
          <w:sz w:val="24"/>
          <w:szCs w:val="24"/>
        </w:rPr>
      </w:pPr>
      <w:r w:rsidRPr="00BD1F9B">
        <w:rPr>
          <w:rFonts w:ascii="Times New Roman" w:hAnsi="Times New Roman" w:cs="Times New Roman"/>
          <w:sz w:val="24"/>
          <w:szCs w:val="24"/>
        </w:rPr>
        <w:t xml:space="preserve">Autorizo a </w:t>
      </w:r>
      <w:r w:rsidR="00203FE1">
        <w:rPr>
          <w:rFonts w:ascii="Times New Roman" w:hAnsi="Times New Roman" w:cs="Times New Roman"/>
          <w:sz w:val="24"/>
          <w:szCs w:val="24"/>
        </w:rPr>
        <w:t xml:space="preserve">los EIPAF a </w:t>
      </w:r>
      <w:r w:rsidRPr="00BD1F9B">
        <w:rPr>
          <w:rFonts w:ascii="Times New Roman" w:hAnsi="Times New Roman" w:cs="Times New Roman"/>
          <w:sz w:val="24"/>
          <w:szCs w:val="24"/>
        </w:rPr>
        <w:t>trabaj</w:t>
      </w:r>
      <w:r w:rsidR="00203FE1">
        <w:rPr>
          <w:rFonts w:ascii="Times New Roman" w:hAnsi="Times New Roman" w:cs="Times New Roman"/>
          <w:sz w:val="24"/>
          <w:szCs w:val="24"/>
        </w:rPr>
        <w:t>ar pastoralmente en la archidió</w:t>
      </w:r>
      <w:r w:rsidRPr="00BD1F9B">
        <w:rPr>
          <w:rFonts w:ascii="Times New Roman" w:hAnsi="Times New Roman" w:cs="Times New Roman"/>
          <w:sz w:val="24"/>
          <w:szCs w:val="24"/>
        </w:rPr>
        <w:t xml:space="preserve">cesis de Sevilla en su </w:t>
      </w:r>
      <w:r w:rsidR="00203FE1">
        <w:rPr>
          <w:rFonts w:ascii="Times New Roman" w:hAnsi="Times New Roman" w:cs="Times New Roman"/>
          <w:sz w:val="24"/>
          <w:szCs w:val="24"/>
        </w:rPr>
        <w:t xml:space="preserve">campo específico de servicio a </w:t>
      </w:r>
      <w:r w:rsidRPr="00BD1F9B">
        <w:rPr>
          <w:rFonts w:ascii="Times New Roman" w:hAnsi="Times New Roman" w:cs="Times New Roman"/>
          <w:sz w:val="24"/>
          <w:szCs w:val="24"/>
        </w:rPr>
        <w:t>l</w:t>
      </w:r>
      <w:r w:rsidR="00203FE1">
        <w:rPr>
          <w:rFonts w:ascii="Times New Roman" w:hAnsi="Times New Roman" w:cs="Times New Roman"/>
          <w:sz w:val="24"/>
          <w:szCs w:val="24"/>
        </w:rPr>
        <w:t>a Familia y a la V</w:t>
      </w:r>
      <w:r w:rsidRPr="00BD1F9B">
        <w:rPr>
          <w:rFonts w:ascii="Times New Roman" w:hAnsi="Times New Roman" w:cs="Times New Roman"/>
          <w:sz w:val="24"/>
          <w:szCs w:val="24"/>
        </w:rPr>
        <w:t>ida</w:t>
      </w:r>
      <w:r w:rsidR="00203FE1">
        <w:rPr>
          <w:rFonts w:ascii="Times New Roman" w:hAnsi="Times New Roman" w:cs="Times New Roman"/>
          <w:sz w:val="24"/>
          <w:szCs w:val="24"/>
        </w:rPr>
        <w:t>, siempre en comunión</w:t>
      </w:r>
      <w:r w:rsidRPr="00BD1F9B">
        <w:rPr>
          <w:rFonts w:ascii="Times New Roman" w:hAnsi="Times New Roman" w:cs="Times New Roman"/>
          <w:sz w:val="24"/>
          <w:szCs w:val="24"/>
        </w:rPr>
        <w:t xml:space="preserve"> con la doctrina de la iglesia y la antropología cristiana, y en coordinación con la Delegación Diocesana de Familia y Vida de </w:t>
      </w:r>
      <w:r w:rsidR="00203FE1">
        <w:rPr>
          <w:rFonts w:ascii="Times New Roman" w:hAnsi="Times New Roman" w:cs="Times New Roman"/>
          <w:sz w:val="24"/>
          <w:szCs w:val="24"/>
        </w:rPr>
        <w:t>la ar</w:t>
      </w:r>
      <w:r w:rsidRPr="00BD1F9B">
        <w:rPr>
          <w:rFonts w:ascii="Times New Roman" w:hAnsi="Times New Roman" w:cs="Times New Roman"/>
          <w:sz w:val="24"/>
          <w:szCs w:val="24"/>
        </w:rPr>
        <w:t>chidiócesis de Sevilla.</w:t>
      </w:r>
    </w:p>
    <w:p w:rsidR="00EE32D6" w:rsidRPr="00BD1F9B" w:rsidRDefault="00EE32D6" w:rsidP="00BD1F9B">
      <w:pPr>
        <w:jc w:val="both"/>
        <w:rPr>
          <w:rFonts w:ascii="Times New Roman" w:hAnsi="Times New Roman" w:cs="Times New Roman"/>
          <w:sz w:val="24"/>
          <w:szCs w:val="24"/>
        </w:rPr>
      </w:pPr>
      <w:r w:rsidRPr="00BD1F9B">
        <w:rPr>
          <w:rFonts w:ascii="Times New Roman" w:hAnsi="Times New Roman" w:cs="Times New Roman"/>
          <w:sz w:val="24"/>
          <w:szCs w:val="24"/>
        </w:rPr>
        <w:t>Dios quiera que su acción contribuya decisivamente a evangelizar a las familias y a formar en las Parroquias los Equipos de Familia y Vida que dinamice este sector pastoral tan decisivo en la vida de la iglesia, y en concreto en esta archidiócesis.</w:t>
      </w:r>
    </w:p>
    <w:p w:rsidR="00EE32D6" w:rsidRPr="00C0382E" w:rsidRDefault="00EE32D6" w:rsidP="00C654EE">
      <w:pPr>
        <w:rPr>
          <w:rFonts w:ascii="Times New Roman" w:hAnsi="Times New Roman" w:cs="Times New Roman"/>
          <w:i/>
          <w:sz w:val="24"/>
          <w:szCs w:val="24"/>
          <w:u w:val="single"/>
        </w:rPr>
      </w:pPr>
    </w:p>
    <w:p w:rsidR="00BC0219" w:rsidRDefault="00BC0219" w:rsidP="00A1328E">
      <w:pPr>
        <w:rPr>
          <w:rFonts w:ascii="Times New Roman" w:hAnsi="Times New Roman" w:cs="Times New Roman"/>
          <w:bCs/>
          <w:sz w:val="24"/>
          <w:szCs w:val="24"/>
        </w:rPr>
      </w:pPr>
      <w:r>
        <w:rPr>
          <w:rFonts w:ascii="Times New Roman" w:hAnsi="Times New Roman" w:cs="Times New Roman"/>
          <w:bCs/>
          <w:sz w:val="24"/>
          <w:szCs w:val="24"/>
        </w:rPr>
        <w:t xml:space="preserve">Este es el desarrollo, de lo que con más brevedad, expondremos en la comunicación asignada. </w:t>
      </w:r>
    </w:p>
    <w:p w:rsidR="00C654EE" w:rsidRPr="00C0382E" w:rsidRDefault="00C0382E" w:rsidP="00A1328E">
      <w:pPr>
        <w:rPr>
          <w:rFonts w:ascii="Times New Roman" w:hAnsi="Times New Roman" w:cs="Times New Roman"/>
          <w:bCs/>
          <w:sz w:val="24"/>
          <w:szCs w:val="24"/>
        </w:rPr>
      </w:pPr>
      <w:r w:rsidRPr="00C0382E">
        <w:rPr>
          <w:rFonts w:ascii="Times New Roman" w:hAnsi="Times New Roman" w:cs="Times New Roman"/>
          <w:bCs/>
          <w:sz w:val="24"/>
          <w:szCs w:val="24"/>
        </w:rPr>
        <w:t xml:space="preserve">Lo que ponemos en conocimiento de D. Mario </w:t>
      </w:r>
      <w:proofErr w:type="spellStart"/>
      <w:r w:rsidRPr="00C0382E">
        <w:rPr>
          <w:rFonts w:ascii="Times New Roman" w:hAnsi="Times New Roman" w:cs="Times New Roman"/>
          <w:bCs/>
          <w:sz w:val="24"/>
          <w:szCs w:val="24"/>
        </w:rPr>
        <w:t>Iceta</w:t>
      </w:r>
      <w:proofErr w:type="spellEnd"/>
      <w:r w:rsidRPr="00C0382E">
        <w:rPr>
          <w:rFonts w:ascii="Times New Roman" w:hAnsi="Times New Roman" w:cs="Times New Roman"/>
          <w:bCs/>
          <w:sz w:val="24"/>
          <w:szCs w:val="24"/>
        </w:rPr>
        <w:t>,  presidente de la subcomisión de Familia y Vida de la CEE.</w:t>
      </w:r>
      <w:r>
        <w:rPr>
          <w:rFonts w:ascii="Times New Roman" w:hAnsi="Times New Roman" w:cs="Times New Roman"/>
          <w:bCs/>
          <w:sz w:val="24"/>
          <w:szCs w:val="24"/>
        </w:rPr>
        <w:t>, sin perjuicio a una explicación personal, en audiencia que solicitaremos el próximo curso, después de venir del Seminario al que los EIPAF, han sido invitados por el PCF,  a celebrar los días 7 y 8 del próximo mes de noviembre.</w:t>
      </w:r>
    </w:p>
    <w:p w:rsidR="00C0382E" w:rsidRDefault="00BC0219" w:rsidP="00C0382E">
      <w:pPr>
        <w:pStyle w:val="Sinespaciado"/>
      </w:pPr>
      <w:r>
        <w:t>Elvira de los Á</w:t>
      </w:r>
      <w:r w:rsidR="00C0382E">
        <w:t xml:space="preserve">ngeles y José María </w:t>
      </w:r>
    </w:p>
    <w:p w:rsidR="00C0382E" w:rsidRDefault="00C0382E" w:rsidP="00C0382E">
      <w:pPr>
        <w:pStyle w:val="Sinespaciado"/>
      </w:pPr>
      <w:r>
        <w:t>CCGG de los EIPAF</w:t>
      </w:r>
    </w:p>
    <w:p w:rsidR="00C0382E" w:rsidRPr="00F57053" w:rsidRDefault="00C0382E" w:rsidP="00C0382E">
      <w:pPr>
        <w:pStyle w:val="Sinespaciado"/>
      </w:pPr>
      <w:r>
        <w:t>www.eipaf.es</w:t>
      </w:r>
    </w:p>
    <w:p w:rsidR="00D91BC8" w:rsidRPr="00F57053" w:rsidRDefault="00D91BC8" w:rsidP="00A1328E">
      <w:pPr>
        <w:rPr>
          <w:rFonts w:ascii="Times New Roman" w:hAnsi="Times New Roman" w:cs="Times New Roman"/>
          <w:b/>
          <w:bCs/>
          <w:sz w:val="24"/>
          <w:szCs w:val="24"/>
        </w:rPr>
      </w:pPr>
    </w:p>
    <w:p w:rsidR="00D91BC8" w:rsidRPr="00F57053" w:rsidRDefault="00D91BC8" w:rsidP="00A1328E">
      <w:pPr>
        <w:rPr>
          <w:rFonts w:ascii="Times New Roman" w:hAnsi="Times New Roman" w:cs="Times New Roman"/>
          <w:b/>
          <w:bCs/>
          <w:sz w:val="24"/>
          <w:szCs w:val="24"/>
        </w:rPr>
      </w:pPr>
    </w:p>
    <w:p w:rsidR="00D91BC8" w:rsidRPr="00F57053" w:rsidRDefault="00D91BC8" w:rsidP="00A1328E">
      <w:pPr>
        <w:rPr>
          <w:rFonts w:ascii="Times New Roman" w:hAnsi="Times New Roman" w:cs="Times New Roman"/>
          <w:b/>
          <w:bCs/>
          <w:sz w:val="24"/>
          <w:szCs w:val="24"/>
        </w:rPr>
      </w:pPr>
    </w:p>
    <w:p w:rsidR="00D91BC8" w:rsidRDefault="00D91BC8" w:rsidP="00A1328E">
      <w:pPr>
        <w:rPr>
          <w:rFonts w:ascii="Times New Roman" w:hAnsi="Times New Roman" w:cs="Times New Roman"/>
          <w:b/>
          <w:bCs/>
          <w:sz w:val="24"/>
          <w:szCs w:val="24"/>
        </w:rPr>
      </w:pPr>
    </w:p>
    <w:p w:rsidR="00C0382E" w:rsidRDefault="00C0382E" w:rsidP="00A1328E">
      <w:pPr>
        <w:rPr>
          <w:rFonts w:ascii="Times New Roman" w:hAnsi="Times New Roman" w:cs="Times New Roman"/>
          <w:b/>
          <w:bCs/>
          <w:sz w:val="24"/>
          <w:szCs w:val="24"/>
        </w:rPr>
      </w:pPr>
    </w:p>
    <w:p w:rsidR="00C0382E" w:rsidRDefault="00C0382E" w:rsidP="00A1328E">
      <w:pPr>
        <w:rPr>
          <w:rFonts w:ascii="Times New Roman" w:hAnsi="Times New Roman" w:cs="Times New Roman"/>
          <w:b/>
          <w:bCs/>
          <w:sz w:val="24"/>
          <w:szCs w:val="24"/>
        </w:rPr>
      </w:pPr>
    </w:p>
    <w:p w:rsidR="00C0382E" w:rsidRDefault="00C0382E" w:rsidP="00A1328E">
      <w:pPr>
        <w:rPr>
          <w:rFonts w:ascii="Times New Roman" w:hAnsi="Times New Roman" w:cs="Times New Roman"/>
          <w:b/>
          <w:bCs/>
          <w:sz w:val="24"/>
          <w:szCs w:val="24"/>
        </w:rPr>
      </w:pPr>
    </w:p>
    <w:p w:rsidR="00ED58A5" w:rsidRPr="00F57053" w:rsidRDefault="00426509" w:rsidP="00E7566C">
      <w:pPr>
        <w:numPr>
          <w:ilvl w:val="0"/>
          <w:numId w:val="3"/>
        </w:numPr>
        <w:rPr>
          <w:rFonts w:ascii="Times New Roman" w:hAnsi="Times New Roman" w:cs="Times New Roman"/>
          <w:sz w:val="24"/>
          <w:szCs w:val="24"/>
        </w:rPr>
      </w:pPr>
      <w:r w:rsidRPr="00F57053">
        <w:rPr>
          <w:rFonts w:ascii="Times New Roman" w:hAnsi="Times New Roman" w:cs="Times New Roman"/>
          <w:sz w:val="24"/>
          <w:szCs w:val="24"/>
          <w:u w:val="single"/>
        </w:rPr>
        <w:lastRenderedPageBreak/>
        <w:t xml:space="preserve">. </w:t>
      </w:r>
    </w:p>
    <w:p w:rsidR="00161D58" w:rsidRPr="00F57053" w:rsidRDefault="00161D58">
      <w:pPr>
        <w:rPr>
          <w:rFonts w:ascii="Times New Roman" w:hAnsi="Times New Roman" w:cs="Times New Roman"/>
          <w:sz w:val="24"/>
          <w:szCs w:val="24"/>
        </w:rPr>
      </w:pPr>
    </w:p>
    <w:sectPr w:rsidR="00161D58" w:rsidRPr="00F57053" w:rsidSect="00BC0219">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446" w:rsidRDefault="00BB6446" w:rsidP="00D44FA7">
      <w:pPr>
        <w:spacing w:after="0" w:line="240" w:lineRule="auto"/>
      </w:pPr>
      <w:r>
        <w:separator/>
      </w:r>
    </w:p>
  </w:endnote>
  <w:endnote w:type="continuationSeparator" w:id="0">
    <w:p w:rsidR="00BB6446" w:rsidRDefault="00BB6446" w:rsidP="00D44F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19" w:rsidRDefault="00BC021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19" w:rsidRDefault="00BC0219">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19" w:rsidRDefault="00BC02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446" w:rsidRDefault="00BB6446" w:rsidP="00D44FA7">
      <w:pPr>
        <w:spacing w:after="0" w:line="240" w:lineRule="auto"/>
      </w:pPr>
      <w:r>
        <w:separator/>
      </w:r>
    </w:p>
  </w:footnote>
  <w:footnote w:type="continuationSeparator" w:id="0">
    <w:p w:rsidR="00BB6446" w:rsidRDefault="00BB6446" w:rsidP="00D44FA7">
      <w:pPr>
        <w:spacing w:after="0" w:line="240" w:lineRule="auto"/>
      </w:pPr>
      <w:r>
        <w:continuationSeparator/>
      </w:r>
    </w:p>
  </w:footnote>
  <w:footnote w:id="1">
    <w:p w:rsidR="00BC0219" w:rsidRDefault="00BC0219">
      <w:pPr>
        <w:pStyle w:val="Textonotapie"/>
      </w:pPr>
      <w:r>
        <w:rPr>
          <w:rStyle w:val="Refdenotaalpie"/>
        </w:rPr>
        <w:footnoteRef/>
      </w:r>
      <w:r>
        <w:t xml:space="preserve"> Definición formulada por  </w:t>
      </w:r>
      <w:proofErr w:type="spellStart"/>
      <w:r>
        <w:t>D.Guillermo</w:t>
      </w:r>
      <w:proofErr w:type="spellEnd"/>
      <w:r>
        <w:t xml:space="preserve"> asesor de la secretaria del Pontificio Consejo de la familia, en reunión celebrad con los EIPAF en la sede del PCF, en Roma el 29-X-2013</w:t>
      </w:r>
    </w:p>
  </w:footnote>
  <w:footnote w:id="2">
    <w:p w:rsidR="00BC0219" w:rsidRDefault="00BC0219">
      <w:pPr>
        <w:pStyle w:val="Textonotapie"/>
      </w:pPr>
      <w:r>
        <w:rPr>
          <w:rStyle w:val="Refdenotaalpie"/>
        </w:rPr>
        <w:footnoteRef/>
      </w:r>
      <w:r>
        <w:t xml:space="preserve"> Presidido por un sacerdote y un matrimonio representantes de la iglesia domestica y la iglesia cercana que es la parroquia y un miembro representante de cada tiempo de la familia. </w:t>
      </w:r>
    </w:p>
  </w:footnote>
  <w:footnote w:id="3">
    <w:p w:rsidR="00BC0219" w:rsidRDefault="00BC0219">
      <w:pPr>
        <w:pStyle w:val="Textonotapie"/>
      </w:pPr>
      <w:r>
        <w:rPr>
          <w:rStyle w:val="Refdenotaalpie"/>
        </w:rPr>
        <w:footnoteRef/>
      </w:r>
      <w:r>
        <w:t xml:space="preserve"> Coordinados por un miembro del equipo de pastoral familiar parroquial, que representan. </w:t>
      </w:r>
    </w:p>
  </w:footnote>
  <w:footnote w:id="4">
    <w:p w:rsidR="002B743A" w:rsidRDefault="002B743A">
      <w:pPr>
        <w:pStyle w:val="Textonotapie"/>
      </w:pPr>
      <w:r>
        <w:rPr>
          <w:rStyle w:val="Refdenotaalpie"/>
        </w:rPr>
        <w:footnoteRef/>
      </w:r>
      <w:r>
        <w:t xml:space="preserve"> Comenzando por el Directorio de la Pastoral Familiar de la Iglesia en España, seguido de otros documentos. En América los EIAPF son cauce para difundir el documento de Aparecida, que también puede difundirse en España.</w:t>
      </w:r>
    </w:p>
  </w:footnote>
  <w:footnote w:id="5">
    <w:p w:rsidR="00BC0219" w:rsidRDefault="00BC0219">
      <w:pPr>
        <w:pStyle w:val="Textonotapie"/>
      </w:pPr>
      <w:r>
        <w:rPr>
          <w:rStyle w:val="Refdenotaalpie"/>
        </w:rPr>
        <w:footnoteRef/>
      </w:r>
      <w:r w:rsidRPr="00F57053">
        <w:rPr>
          <w:rFonts w:ascii="Times New Roman" w:hAnsi="Times New Roman" w:cs="Times New Roman"/>
          <w:sz w:val="24"/>
          <w:szCs w:val="24"/>
        </w:rPr>
        <w:t>Pr</w:t>
      </w:r>
      <w:r>
        <w:rPr>
          <w:rFonts w:ascii="Times New Roman" w:hAnsi="Times New Roman" w:cs="Times New Roman"/>
          <w:sz w:val="24"/>
          <w:szCs w:val="24"/>
        </w:rPr>
        <w:t xml:space="preserve">esididos por </w:t>
      </w:r>
      <w:r w:rsidRPr="00F57053">
        <w:rPr>
          <w:rFonts w:ascii="Times New Roman" w:hAnsi="Times New Roman" w:cs="Times New Roman"/>
          <w:sz w:val="24"/>
          <w:szCs w:val="24"/>
        </w:rPr>
        <w:t>el Del</w:t>
      </w:r>
      <w:r>
        <w:rPr>
          <w:rFonts w:ascii="Times New Roman" w:hAnsi="Times New Roman" w:cs="Times New Roman"/>
          <w:sz w:val="24"/>
          <w:szCs w:val="24"/>
        </w:rPr>
        <w:t xml:space="preserve">egado de la Pastoral familiar de Getafe, </w:t>
      </w:r>
      <w:proofErr w:type="spellStart"/>
      <w:r>
        <w:rPr>
          <w:rFonts w:ascii="Times New Roman" w:hAnsi="Times New Roman" w:cs="Times New Roman"/>
          <w:sz w:val="24"/>
          <w:szCs w:val="24"/>
        </w:rPr>
        <w:t>D.Inocente</w:t>
      </w:r>
      <w:proofErr w:type="spellEnd"/>
      <w:r>
        <w:rPr>
          <w:rFonts w:ascii="Times New Roman" w:hAnsi="Times New Roman" w:cs="Times New Roman"/>
          <w:sz w:val="24"/>
          <w:szCs w:val="24"/>
        </w:rPr>
        <w:t xml:space="preserve"> García de Andrés, con 12 miembros pertenecientes a distintos carismas de Getafe y Madrid.</w:t>
      </w:r>
      <w:r>
        <w:t xml:space="preserve"> </w:t>
      </w:r>
    </w:p>
  </w:footnote>
  <w:footnote w:id="6">
    <w:p w:rsidR="00BC0219" w:rsidRDefault="00BC0219">
      <w:pPr>
        <w:pStyle w:val="Textonotapie"/>
      </w:pPr>
      <w:r>
        <w:rPr>
          <w:rStyle w:val="Refdenotaalpie"/>
        </w:rPr>
        <w:footnoteRef/>
      </w:r>
      <w:r>
        <w:t xml:space="preserve"> </w:t>
      </w:r>
      <w:r>
        <w:rPr>
          <w:rFonts w:ascii="Times New Roman" w:hAnsi="Times New Roman" w:cs="Times New Roman"/>
          <w:sz w:val="24"/>
          <w:szCs w:val="24"/>
        </w:rPr>
        <w:t>C</w:t>
      </w:r>
      <w:r w:rsidRPr="00F57053">
        <w:rPr>
          <w:rFonts w:ascii="Times New Roman" w:hAnsi="Times New Roman" w:cs="Times New Roman"/>
          <w:sz w:val="24"/>
          <w:szCs w:val="24"/>
        </w:rPr>
        <w:t xml:space="preserve">on 12 miembros de movimientos </w:t>
      </w:r>
      <w:r>
        <w:rPr>
          <w:rFonts w:ascii="Times New Roman" w:hAnsi="Times New Roman" w:cs="Times New Roman"/>
          <w:sz w:val="24"/>
          <w:szCs w:val="24"/>
        </w:rPr>
        <w:t xml:space="preserve">distintos </w:t>
      </w:r>
      <w:r w:rsidRPr="00F57053">
        <w:rPr>
          <w:rFonts w:ascii="Times New Roman" w:hAnsi="Times New Roman" w:cs="Times New Roman"/>
          <w:sz w:val="24"/>
          <w:szCs w:val="24"/>
        </w:rPr>
        <w:t>de la iglesia</w:t>
      </w:r>
      <w:r>
        <w:rPr>
          <w:rFonts w:ascii="Times New Roman" w:hAnsi="Times New Roman" w:cs="Times New Roman"/>
          <w:sz w:val="24"/>
          <w:szCs w:val="24"/>
        </w:rPr>
        <w:t xml:space="preserve"> de Getafe y Madrid.</w:t>
      </w:r>
      <w:r w:rsidRPr="00F57053">
        <w:rPr>
          <w:rFonts w:ascii="Times New Roman" w:hAnsi="Times New Roman" w:cs="Times New Roman"/>
          <w:sz w:val="24"/>
          <w:szCs w:val="24"/>
        </w:rPr>
        <w:t>.</w:t>
      </w:r>
    </w:p>
  </w:footnote>
  <w:footnote w:id="7">
    <w:p w:rsidR="00BC0219" w:rsidRDefault="00BC0219">
      <w:pPr>
        <w:pStyle w:val="Textonotapie"/>
      </w:pPr>
      <w:r>
        <w:rPr>
          <w:rStyle w:val="Refdenotaalpie"/>
        </w:rPr>
        <w:footnoteRef/>
      </w:r>
      <w:r>
        <w:t xml:space="preserve"> San José de Fuenlabrada, diócesis de Getafe -Madrid-</w:t>
      </w:r>
      <w:r w:rsidRPr="0038242E">
        <w:rPr>
          <w:rFonts w:ascii="Times New Roman" w:hAnsi="Times New Roman" w:cs="Times New Roman"/>
          <w:sz w:val="24"/>
          <w:szCs w:val="24"/>
        </w:rPr>
        <w:t xml:space="preserve"> </w:t>
      </w:r>
      <w:r>
        <w:rPr>
          <w:rFonts w:ascii="Times New Roman" w:hAnsi="Times New Roman" w:cs="Times New Roman"/>
          <w:sz w:val="24"/>
          <w:szCs w:val="24"/>
        </w:rPr>
        <w:t>al entrar con un viento huracanado, sin que al salir, hubieses una sola brisa</w:t>
      </w:r>
    </w:p>
  </w:footnote>
  <w:footnote w:id="8">
    <w:p w:rsidR="00BC0219" w:rsidRDefault="00BC0219">
      <w:pPr>
        <w:pStyle w:val="Textonotapie"/>
      </w:pPr>
      <w:r>
        <w:rPr>
          <w:rStyle w:val="Refdenotaalpie"/>
        </w:rPr>
        <w:footnoteRef/>
      </w:r>
      <w:r>
        <w:t xml:space="preserve"> En audiencia privada concedida al Pontificio Instituto Juan Pablo II.</w:t>
      </w:r>
    </w:p>
  </w:footnote>
  <w:footnote w:id="9">
    <w:p w:rsidR="00BC0219" w:rsidRDefault="00BC0219">
      <w:pPr>
        <w:pStyle w:val="Textonotapie"/>
      </w:pPr>
      <w:r>
        <w:rPr>
          <w:rStyle w:val="Refdenotaalpie"/>
        </w:rPr>
        <w:footnoteRef/>
      </w:r>
      <w:r>
        <w:t xml:space="preserve"> Congreso de las familias; 11,30 h. de la mañana. sala Abantos. Asistencia unas 5 personas.</w:t>
      </w:r>
    </w:p>
  </w:footnote>
  <w:footnote w:id="10">
    <w:p w:rsidR="00BC0219" w:rsidRDefault="00BC0219">
      <w:pPr>
        <w:pStyle w:val="Textonotapie"/>
      </w:pPr>
      <w:r>
        <w:rPr>
          <w:rStyle w:val="Refdenotaalpie"/>
        </w:rPr>
        <w:footnoteRef/>
      </w:r>
      <w:r>
        <w:t xml:space="preserve"> Han sido presentados en más de veinte diócesis, aunque sólo se han implantado en unas diez,  con diferentes nombres, </w:t>
      </w:r>
      <w:proofErr w:type="spellStart"/>
      <w:r>
        <w:t>p.e.</w:t>
      </w:r>
      <w:proofErr w:type="spellEnd"/>
      <w:r>
        <w:t xml:space="preserve"> en Valencia como FAMILIAS EN ACCION</w:t>
      </w:r>
    </w:p>
  </w:footnote>
  <w:footnote w:id="11">
    <w:p w:rsidR="00BC0219" w:rsidRDefault="00BC0219">
      <w:pPr>
        <w:pStyle w:val="Textonotapie"/>
      </w:pPr>
      <w:r>
        <w:rPr>
          <w:rStyle w:val="Refdenotaalpie"/>
        </w:rPr>
        <w:footnoteRef/>
      </w:r>
      <w:r>
        <w:t xml:space="preserve"> </w:t>
      </w:r>
      <w:r w:rsidRPr="00F57053">
        <w:rPr>
          <w:rFonts w:ascii="Times New Roman" w:hAnsi="Times New Roman" w:cs="Times New Roman"/>
          <w:sz w:val="24"/>
          <w:szCs w:val="24"/>
        </w:rPr>
        <w:t>Según certifica D. Carlos Simón Vázquez actual Subsecretario del PCF.(Ciudad del Vaticano 3-marzo-2011)</w:t>
      </w:r>
    </w:p>
  </w:footnote>
  <w:footnote w:id="12">
    <w:p w:rsidR="002B743A" w:rsidRDefault="002B743A">
      <w:pPr>
        <w:pStyle w:val="Textonotapie"/>
      </w:pPr>
      <w:r>
        <w:rPr>
          <w:rStyle w:val="Refdenotaalpie"/>
        </w:rPr>
        <w:footnoteRef/>
      </w:r>
      <w:r>
        <w:t xml:space="preserve"> Le dedican 17 páginas, figurando después del Camino </w:t>
      </w:r>
      <w:proofErr w:type="spellStart"/>
      <w:r>
        <w:t>Neocatecumenal</w:t>
      </w:r>
      <w:proofErr w:type="spellEnd"/>
      <w:r>
        <w:t>.</w:t>
      </w:r>
    </w:p>
  </w:footnote>
  <w:footnote w:id="13">
    <w:p w:rsidR="002B743A" w:rsidRDefault="002B743A">
      <w:pPr>
        <w:pStyle w:val="Textonotapie"/>
      </w:pPr>
      <w:r>
        <w:rPr>
          <w:rStyle w:val="Refdenotaalpie"/>
        </w:rPr>
        <w:footnoteRef/>
      </w:r>
      <w:r>
        <w:t xml:space="preserve"> Según pudimos comprobar en la peregrinación de las familias a Roma en octubre del 2013, de agentes de pastoral mexicanos que vivían el dinamismo de los EIPAF con toda fidelidad y por informaciones del PCF.</w:t>
      </w:r>
    </w:p>
  </w:footnote>
  <w:footnote w:id="14">
    <w:p w:rsidR="00BC0219" w:rsidRDefault="00BC0219">
      <w:pPr>
        <w:pStyle w:val="Textonotapie"/>
      </w:pPr>
      <w:r>
        <w:rPr>
          <w:rStyle w:val="Refdenotaalpie"/>
        </w:rPr>
        <w:footnoteRef/>
      </w:r>
      <w:r>
        <w:t xml:space="preserve"> En reunión celebrada con los EIPAF en la sede del PCF, en Roma. </w:t>
      </w:r>
    </w:p>
  </w:footnote>
  <w:footnote w:id="15">
    <w:p w:rsidR="00BC0219" w:rsidRDefault="00BC0219">
      <w:pPr>
        <w:pStyle w:val="Textonotapie"/>
      </w:pPr>
      <w:r>
        <w:rPr>
          <w:rStyle w:val="Refdenotaalpie"/>
        </w:rPr>
        <w:footnoteRef/>
      </w:r>
      <w:r>
        <w:t xml:space="preserve"> De lo contrario, es imposible por nuestras fuerzas, la situación actual en la Iglesia.</w:t>
      </w:r>
    </w:p>
  </w:footnote>
  <w:footnote w:id="16">
    <w:p w:rsidR="00BC0219" w:rsidRDefault="00BC0219">
      <w:pPr>
        <w:pStyle w:val="Textonotapie"/>
      </w:pPr>
      <w:r>
        <w:rPr>
          <w:rStyle w:val="Refdenotaalpie"/>
        </w:rPr>
        <w:footnoteRef/>
      </w:r>
      <w:r>
        <w:t xml:space="preserve"> </w:t>
      </w:r>
      <w:r w:rsidR="002B743A">
        <w:t>Quién los recomienda como acción pastoral interesante para la iglesia</w:t>
      </w:r>
    </w:p>
  </w:footnote>
  <w:footnote w:id="17">
    <w:p w:rsidR="00BC0219" w:rsidRDefault="00BC0219">
      <w:pPr>
        <w:pStyle w:val="Textonotapie"/>
      </w:pPr>
      <w:r>
        <w:rPr>
          <w:rStyle w:val="Refdenotaalpie"/>
        </w:rPr>
        <w:footnoteRef/>
      </w:r>
      <w:r>
        <w:t xml:space="preserve"> Para el éxito de la misión la existencia del matrimonio o persona enlace es imprescindible. Están señalados por el dedo de Dios, tal como los definió el sacerdote </w:t>
      </w:r>
      <w:proofErr w:type="spellStart"/>
      <w:r>
        <w:t>D.Miguel</w:t>
      </w:r>
      <w:proofErr w:type="spellEnd"/>
      <w:r>
        <w:t xml:space="preserve"> Vita párroco de la Milagrosa en Madrid, que presenció la muerte súbita de Luís-matrimonio enlace de la parroquia -cuando en una sesión de los EIPAF ofrecía su vida a la iglesia. Desde aquel día los EIPAF, tenemos un intercesor en el cielo, que protege y anima la misión de los matrimonios enlaces, sumamente efectivos.</w:t>
      </w:r>
    </w:p>
  </w:footnote>
  <w:footnote w:id="18">
    <w:p w:rsidR="00BC0219" w:rsidRDefault="00BC0219">
      <w:pPr>
        <w:pStyle w:val="Textonotapie"/>
      </w:pPr>
      <w:r>
        <w:rPr>
          <w:rStyle w:val="Refdenotaalpie"/>
        </w:rPr>
        <w:footnoteRef/>
      </w:r>
      <w:r>
        <w:t xml:space="preserve"> Congreso internacional de la familia celebrado en Roma 25 al 27 de noviembre del 2010., donde son presentados los EIPAF como novedad interesante en la iglesia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19" w:rsidRDefault="00BC021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51197"/>
      <w:docPartObj>
        <w:docPartGallery w:val="Page Numbers (Top of Page)"/>
        <w:docPartUnique/>
      </w:docPartObj>
    </w:sdtPr>
    <w:sdtContent>
      <w:p w:rsidR="00BC0219" w:rsidRDefault="00265E96">
        <w:pPr>
          <w:pStyle w:val="Encabezado"/>
          <w:jc w:val="right"/>
        </w:pPr>
        <w:fldSimple w:instr=" PAGE   \* MERGEFORMAT ">
          <w:r w:rsidR="006A234D">
            <w:rPr>
              <w:noProof/>
            </w:rPr>
            <w:t>2</w:t>
          </w:r>
        </w:fldSimple>
      </w:p>
    </w:sdtContent>
  </w:sdt>
  <w:p w:rsidR="00BC0219" w:rsidRDefault="00BC0219">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219" w:rsidRDefault="00BC021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9730F"/>
    <w:multiLevelType w:val="hybridMultilevel"/>
    <w:tmpl w:val="C8E0AFCA"/>
    <w:lvl w:ilvl="0" w:tplc="5266A490">
      <w:start w:val="1"/>
      <w:numFmt w:val="bullet"/>
      <w:lvlText w:val=""/>
      <w:lvlJc w:val="left"/>
      <w:pPr>
        <w:tabs>
          <w:tab w:val="num" w:pos="720"/>
        </w:tabs>
        <w:ind w:left="720" w:hanging="360"/>
      </w:pPr>
      <w:rPr>
        <w:rFonts w:ascii="Wingdings" w:hAnsi="Wingdings" w:hint="default"/>
      </w:rPr>
    </w:lvl>
    <w:lvl w:ilvl="1" w:tplc="D97CE8F4" w:tentative="1">
      <w:start w:val="1"/>
      <w:numFmt w:val="bullet"/>
      <w:lvlText w:val=""/>
      <w:lvlJc w:val="left"/>
      <w:pPr>
        <w:tabs>
          <w:tab w:val="num" w:pos="1440"/>
        </w:tabs>
        <w:ind w:left="1440" w:hanging="360"/>
      </w:pPr>
      <w:rPr>
        <w:rFonts w:ascii="Wingdings" w:hAnsi="Wingdings" w:hint="default"/>
      </w:rPr>
    </w:lvl>
    <w:lvl w:ilvl="2" w:tplc="6E506F32" w:tentative="1">
      <w:start w:val="1"/>
      <w:numFmt w:val="bullet"/>
      <w:lvlText w:val=""/>
      <w:lvlJc w:val="left"/>
      <w:pPr>
        <w:tabs>
          <w:tab w:val="num" w:pos="2160"/>
        </w:tabs>
        <w:ind w:left="2160" w:hanging="360"/>
      </w:pPr>
      <w:rPr>
        <w:rFonts w:ascii="Wingdings" w:hAnsi="Wingdings" w:hint="default"/>
      </w:rPr>
    </w:lvl>
    <w:lvl w:ilvl="3" w:tplc="28CA5302" w:tentative="1">
      <w:start w:val="1"/>
      <w:numFmt w:val="bullet"/>
      <w:lvlText w:val=""/>
      <w:lvlJc w:val="left"/>
      <w:pPr>
        <w:tabs>
          <w:tab w:val="num" w:pos="2880"/>
        </w:tabs>
        <w:ind w:left="2880" w:hanging="360"/>
      </w:pPr>
      <w:rPr>
        <w:rFonts w:ascii="Wingdings" w:hAnsi="Wingdings" w:hint="default"/>
      </w:rPr>
    </w:lvl>
    <w:lvl w:ilvl="4" w:tplc="061E0030" w:tentative="1">
      <w:start w:val="1"/>
      <w:numFmt w:val="bullet"/>
      <w:lvlText w:val=""/>
      <w:lvlJc w:val="left"/>
      <w:pPr>
        <w:tabs>
          <w:tab w:val="num" w:pos="3600"/>
        </w:tabs>
        <w:ind w:left="3600" w:hanging="360"/>
      </w:pPr>
      <w:rPr>
        <w:rFonts w:ascii="Wingdings" w:hAnsi="Wingdings" w:hint="default"/>
      </w:rPr>
    </w:lvl>
    <w:lvl w:ilvl="5" w:tplc="72F0C08C" w:tentative="1">
      <w:start w:val="1"/>
      <w:numFmt w:val="bullet"/>
      <w:lvlText w:val=""/>
      <w:lvlJc w:val="left"/>
      <w:pPr>
        <w:tabs>
          <w:tab w:val="num" w:pos="4320"/>
        </w:tabs>
        <w:ind w:left="4320" w:hanging="360"/>
      </w:pPr>
      <w:rPr>
        <w:rFonts w:ascii="Wingdings" w:hAnsi="Wingdings" w:hint="default"/>
      </w:rPr>
    </w:lvl>
    <w:lvl w:ilvl="6" w:tplc="7140461A" w:tentative="1">
      <w:start w:val="1"/>
      <w:numFmt w:val="bullet"/>
      <w:lvlText w:val=""/>
      <w:lvlJc w:val="left"/>
      <w:pPr>
        <w:tabs>
          <w:tab w:val="num" w:pos="5040"/>
        </w:tabs>
        <w:ind w:left="5040" w:hanging="360"/>
      </w:pPr>
      <w:rPr>
        <w:rFonts w:ascii="Wingdings" w:hAnsi="Wingdings" w:hint="default"/>
      </w:rPr>
    </w:lvl>
    <w:lvl w:ilvl="7" w:tplc="CC4620CC" w:tentative="1">
      <w:start w:val="1"/>
      <w:numFmt w:val="bullet"/>
      <w:lvlText w:val=""/>
      <w:lvlJc w:val="left"/>
      <w:pPr>
        <w:tabs>
          <w:tab w:val="num" w:pos="5760"/>
        </w:tabs>
        <w:ind w:left="5760" w:hanging="360"/>
      </w:pPr>
      <w:rPr>
        <w:rFonts w:ascii="Wingdings" w:hAnsi="Wingdings" w:hint="default"/>
      </w:rPr>
    </w:lvl>
    <w:lvl w:ilvl="8" w:tplc="B96C15AA" w:tentative="1">
      <w:start w:val="1"/>
      <w:numFmt w:val="bullet"/>
      <w:lvlText w:val=""/>
      <w:lvlJc w:val="left"/>
      <w:pPr>
        <w:tabs>
          <w:tab w:val="num" w:pos="6480"/>
        </w:tabs>
        <w:ind w:left="6480" w:hanging="360"/>
      </w:pPr>
      <w:rPr>
        <w:rFonts w:ascii="Wingdings" w:hAnsi="Wingdings" w:hint="default"/>
      </w:rPr>
    </w:lvl>
  </w:abstractNum>
  <w:abstractNum w:abstractNumId="1">
    <w:nsid w:val="22A01840"/>
    <w:multiLevelType w:val="hybridMultilevel"/>
    <w:tmpl w:val="1D443AC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A804A71"/>
    <w:multiLevelType w:val="hybridMultilevel"/>
    <w:tmpl w:val="5150C40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0B66CAE"/>
    <w:multiLevelType w:val="hybridMultilevel"/>
    <w:tmpl w:val="19B2237E"/>
    <w:lvl w:ilvl="0" w:tplc="DBAE1F94">
      <w:start w:val="1"/>
      <w:numFmt w:val="bullet"/>
      <w:lvlText w:val=""/>
      <w:lvlJc w:val="left"/>
      <w:pPr>
        <w:tabs>
          <w:tab w:val="num" w:pos="720"/>
        </w:tabs>
        <w:ind w:left="720" w:hanging="360"/>
      </w:pPr>
      <w:rPr>
        <w:rFonts w:ascii="Wingdings" w:hAnsi="Wingdings" w:hint="default"/>
      </w:rPr>
    </w:lvl>
    <w:lvl w:ilvl="1" w:tplc="DEBC8162" w:tentative="1">
      <w:start w:val="1"/>
      <w:numFmt w:val="bullet"/>
      <w:lvlText w:val=""/>
      <w:lvlJc w:val="left"/>
      <w:pPr>
        <w:tabs>
          <w:tab w:val="num" w:pos="1440"/>
        </w:tabs>
        <w:ind w:left="1440" w:hanging="360"/>
      </w:pPr>
      <w:rPr>
        <w:rFonts w:ascii="Wingdings" w:hAnsi="Wingdings" w:hint="default"/>
      </w:rPr>
    </w:lvl>
    <w:lvl w:ilvl="2" w:tplc="ECCABFD8" w:tentative="1">
      <w:start w:val="1"/>
      <w:numFmt w:val="bullet"/>
      <w:lvlText w:val=""/>
      <w:lvlJc w:val="left"/>
      <w:pPr>
        <w:tabs>
          <w:tab w:val="num" w:pos="2160"/>
        </w:tabs>
        <w:ind w:left="2160" w:hanging="360"/>
      </w:pPr>
      <w:rPr>
        <w:rFonts w:ascii="Wingdings" w:hAnsi="Wingdings" w:hint="default"/>
      </w:rPr>
    </w:lvl>
    <w:lvl w:ilvl="3" w:tplc="72F81254" w:tentative="1">
      <w:start w:val="1"/>
      <w:numFmt w:val="bullet"/>
      <w:lvlText w:val=""/>
      <w:lvlJc w:val="left"/>
      <w:pPr>
        <w:tabs>
          <w:tab w:val="num" w:pos="2880"/>
        </w:tabs>
        <w:ind w:left="2880" w:hanging="360"/>
      </w:pPr>
      <w:rPr>
        <w:rFonts w:ascii="Wingdings" w:hAnsi="Wingdings" w:hint="default"/>
      </w:rPr>
    </w:lvl>
    <w:lvl w:ilvl="4" w:tplc="74DA4DA2" w:tentative="1">
      <w:start w:val="1"/>
      <w:numFmt w:val="bullet"/>
      <w:lvlText w:val=""/>
      <w:lvlJc w:val="left"/>
      <w:pPr>
        <w:tabs>
          <w:tab w:val="num" w:pos="3600"/>
        </w:tabs>
        <w:ind w:left="3600" w:hanging="360"/>
      </w:pPr>
      <w:rPr>
        <w:rFonts w:ascii="Wingdings" w:hAnsi="Wingdings" w:hint="default"/>
      </w:rPr>
    </w:lvl>
    <w:lvl w:ilvl="5" w:tplc="A6908418" w:tentative="1">
      <w:start w:val="1"/>
      <w:numFmt w:val="bullet"/>
      <w:lvlText w:val=""/>
      <w:lvlJc w:val="left"/>
      <w:pPr>
        <w:tabs>
          <w:tab w:val="num" w:pos="4320"/>
        </w:tabs>
        <w:ind w:left="4320" w:hanging="360"/>
      </w:pPr>
      <w:rPr>
        <w:rFonts w:ascii="Wingdings" w:hAnsi="Wingdings" w:hint="default"/>
      </w:rPr>
    </w:lvl>
    <w:lvl w:ilvl="6" w:tplc="13309E0C" w:tentative="1">
      <w:start w:val="1"/>
      <w:numFmt w:val="bullet"/>
      <w:lvlText w:val=""/>
      <w:lvlJc w:val="left"/>
      <w:pPr>
        <w:tabs>
          <w:tab w:val="num" w:pos="5040"/>
        </w:tabs>
        <w:ind w:left="5040" w:hanging="360"/>
      </w:pPr>
      <w:rPr>
        <w:rFonts w:ascii="Wingdings" w:hAnsi="Wingdings" w:hint="default"/>
      </w:rPr>
    </w:lvl>
    <w:lvl w:ilvl="7" w:tplc="C926551E" w:tentative="1">
      <w:start w:val="1"/>
      <w:numFmt w:val="bullet"/>
      <w:lvlText w:val=""/>
      <w:lvlJc w:val="left"/>
      <w:pPr>
        <w:tabs>
          <w:tab w:val="num" w:pos="5760"/>
        </w:tabs>
        <w:ind w:left="5760" w:hanging="360"/>
      </w:pPr>
      <w:rPr>
        <w:rFonts w:ascii="Wingdings" w:hAnsi="Wingdings" w:hint="default"/>
      </w:rPr>
    </w:lvl>
    <w:lvl w:ilvl="8" w:tplc="D73EF91A" w:tentative="1">
      <w:start w:val="1"/>
      <w:numFmt w:val="bullet"/>
      <w:lvlText w:val=""/>
      <w:lvlJc w:val="left"/>
      <w:pPr>
        <w:tabs>
          <w:tab w:val="num" w:pos="6480"/>
        </w:tabs>
        <w:ind w:left="6480" w:hanging="360"/>
      </w:pPr>
      <w:rPr>
        <w:rFonts w:ascii="Wingdings" w:hAnsi="Wingdings" w:hint="default"/>
      </w:rPr>
    </w:lvl>
  </w:abstractNum>
  <w:abstractNum w:abstractNumId="4">
    <w:nsid w:val="61E445FE"/>
    <w:multiLevelType w:val="hybridMultilevel"/>
    <w:tmpl w:val="DC6A8492"/>
    <w:lvl w:ilvl="0" w:tplc="0C0A000B">
      <w:start w:val="1"/>
      <w:numFmt w:val="bullet"/>
      <w:lvlText w:val=""/>
      <w:lvlJc w:val="left"/>
      <w:pPr>
        <w:ind w:left="76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5">
    <w:nsid w:val="7A846984"/>
    <w:multiLevelType w:val="hybridMultilevel"/>
    <w:tmpl w:val="8A9E6938"/>
    <w:lvl w:ilvl="0" w:tplc="13C48E78">
      <w:start w:val="1"/>
      <w:numFmt w:val="bullet"/>
      <w:lvlText w:val=""/>
      <w:lvlJc w:val="left"/>
      <w:pPr>
        <w:tabs>
          <w:tab w:val="num" w:pos="720"/>
        </w:tabs>
        <w:ind w:left="720" w:hanging="360"/>
      </w:pPr>
      <w:rPr>
        <w:rFonts w:ascii="Wingdings" w:hAnsi="Wingdings" w:hint="default"/>
      </w:rPr>
    </w:lvl>
    <w:lvl w:ilvl="1" w:tplc="040ED1D4" w:tentative="1">
      <w:start w:val="1"/>
      <w:numFmt w:val="bullet"/>
      <w:lvlText w:val=""/>
      <w:lvlJc w:val="left"/>
      <w:pPr>
        <w:tabs>
          <w:tab w:val="num" w:pos="1440"/>
        </w:tabs>
        <w:ind w:left="1440" w:hanging="360"/>
      </w:pPr>
      <w:rPr>
        <w:rFonts w:ascii="Wingdings" w:hAnsi="Wingdings" w:hint="default"/>
      </w:rPr>
    </w:lvl>
    <w:lvl w:ilvl="2" w:tplc="47864200" w:tentative="1">
      <w:start w:val="1"/>
      <w:numFmt w:val="bullet"/>
      <w:lvlText w:val=""/>
      <w:lvlJc w:val="left"/>
      <w:pPr>
        <w:tabs>
          <w:tab w:val="num" w:pos="2160"/>
        </w:tabs>
        <w:ind w:left="2160" w:hanging="360"/>
      </w:pPr>
      <w:rPr>
        <w:rFonts w:ascii="Wingdings" w:hAnsi="Wingdings" w:hint="default"/>
      </w:rPr>
    </w:lvl>
    <w:lvl w:ilvl="3" w:tplc="5E60E09A" w:tentative="1">
      <w:start w:val="1"/>
      <w:numFmt w:val="bullet"/>
      <w:lvlText w:val=""/>
      <w:lvlJc w:val="left"/>
      <w:pPr>
        <w:tabs>
          <w:tab w:val="num" w:pos="2880"/>
        </w:tabs>
        <w:ind w:left="2880" w:hanging="360"/>
      </w:pPr>
      <w:rPr>
        <w:rFonts w:ascii="Wingdings" w:hAnsi="Wingdings" w:hint="default"/>
      </w:rPr>
    </w:lvl>
    <w:lvl w:ilvl="4" w:tplc="164EF720" w:tentative="1">
      <w:start w:val="1"/>
      <w:numFmt w:val="bullet"/>
      <w:lvlText w:val=""/>
      <w:lvlJc w:val="left"/>
      <w:pPr>
        <w:tabs>
          <w:tab w:val="num" w:pos="3600"/>
        </w:tabs>
        <w:ind w:left="3600" w:hanging="360"/>
      </w:pPr>
      <w:rPr>
        <w:rFonts w:ascii="Wingdings" w:hAnsi="Wingdings" w:hint="default"/>
      </w:rPr>
    </w:lvl>
    <w:lvl w:ilvl="5" w:tplc="2BFCE79A" w:tentative="1">
      <w:start w:val="1"/>
      <w:numFmt w:val="bullet"/>
      <w:lvlText w:val=""/>
      <w:lvlJc w:val="left"/>
      <w:pPr>
        <w:tabs>
          <w:tab w:val="num" w:pos="4320"/>
        </w:tabs>
        <w:ind w:left="4320" w:hanging="360"/>
      </w:pPr>
      <w:rPr>
        <w:rFonts w:ascii="Wingdings" w:hAnsi="Wingdings" w:hint="default"/>
      </w:rPr>
    </w:lvl>
    <w:lvl w:ilvl="6" w:tplc="8698EE08" w:tentative="1">
      <w:start w:val="1"/>
      <w:numFmt w:val="bullet"/>
      <w:lvlText w:val=""/>
      <w:lvlJc w:val="left"/>
      <w:pPr>
        <w:tabs>
          <w:tab w:val="num" w:pos="5040"/>
        </w:tabs>
        <w:ind w:left="5040" w:hanging="360"/>
      </w:pPr>
      <w:rPr>
        <w:rFonts w:ascii="Wingdings" w:hAnsi="Wingdings" w:hint="default"/>
      </w:rPr>
    </w:lvl>
    <w:lvl w:ilvl="7" w:tplc="68FCFA06" w:tentative="1">
      <w:start w:val="1"/>
      <w:numFmt w:val="bullet"/>
      <w:lvlText w:val=""/>
      <w:lvlJc w:val="left"/>
      <w:pPr>
        <w:tabs>
          <w:tab w:val="num" w:pos="5760"/>
        </w:tabs>
        <w:ind w:left="5760" w:hanging="360"/>
      </w:pPr>
      <w:rPr>
        <w:rFonts w:ascii="Wingdings" w:hAnsi="Wingdings" w:hint="default"/>
      </w:rPr>
    </w:lvl>
    <w:lvl w:ilvl="8" w:tplc="6E2873D2" w:tentative="1">
      <w:start w:val="1"/>
      <w:numFmt w:val="bullet"/>
      <w:lvlText w:val=""/>
      <w:lvlJc w:val="left"/>
      <w:pPr>
        <w:tabs>
          <w:tab w:val="num" w:pos="6480"/>
        </w:tabs>
        <w:ind w:left="6480" w:hanging="360"/>
      </w:pPr>
      <w:rPr>
        <w:rFonts w:ascii="Wingdings" w:hAnsi="Wingdings" w:hint="default"/>
      </w:rPr>
    </w:lvl>
  </w:abstractNum>
  <w:abstractNum w:abstractNumId="6">
    <w:nsid w:val="7D143055"/>
    <w:multiLevelType w:val="hybridMultilevel"/>
    <w:tmpl w:val="EF8671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1328E"/>
    <w:rsid w:val="000438AC"/>
    <w:rsid w:val="00145559"/>
    <w:rsid w:val="00161D58"/>
    <w:rsid w:val="001B7AB6"/>
    <w:rsid w:val="001F1DD0"/>
    <w:rsid w:val="00203FE1"/>
    <w:rsid w:val="00204BC0"/>
    <w:rsid w:val="00242B51"/>
    <w:rsid w:val="002466B3"/>
    <w:rsid w:val="00265E96"/>
    <w:rsid w:val="002B743A"/>
    <w:rsid w:val="002D783F"/>
    <w:rsid w:val="00306C37"/>
    <w:rsid w:val="00317D50"/>
    <w:rsid w:val="00322886"/>
    <w:rsid w:val="0038242E"/>
    <w:rsid w:val="003A3733"/>
    <w:rsid w:val="003B224C"/>
    <w:rsid w:val="003C1ACE"/>
    <w:rsid w:val="004136E3"/>
    <w:rsid w:val="00417BB7"/>
    <w:rsid w:val="00426509"/>
    <w:rsid w:val="0043679D"/>
    <w:rsid w:val="004D5F4C"/>
    <w:rsid w:val="004E1348"/>
    <w:rsid w:val="004F0B4C"/>
    <w:rsid w:val="0056095E"/>
    <w:rsid w:val="005E1E35"/>
    <w:rsid w:val="005F63F7"/>
    <w:rsid w:val="00600A91"/>
    <w:rsid w:val="006A234D"/>
    <w:rsid w:val="006A4159"/>
    <w:rsid w:val="00731C10"/>
    <w:rsid w:val="00763513"/>
    <w:rsid w:val="007A5C7C"/>
    <w:rsid w:val="00843909"/>
    <w:rsid w:val="008D0896"/>
    <w:rsid w:val="008E1B8C"/>
    <w:rsid w:val="008E479A"/>
    <w:rsid w:val="008F4D89"/>
    <w:rsid w:val="00937512"/>
    <w:rsid w:val="009B4B48"/>
    <w:rsid w:val="00A1173C"/>
    <w:rsid w:val="00A1328E"/>
    <w:rsid w:val="00A55B61"/>
    <w:rsid w:val="00AA527F"/>
    <w:rsid w:val="00AC6EB3"/>
    <w:rsid w:val="00AF642B"/>
    <w:rsid w:val="00BB6446"/>
    <w:rsid w:val="00BC0219"/>
    <w:rsid w:val="00BD1F9B"/>
    <w:rsid w:val="00BD5FEE"/>
    <w:rsid w:val="00C0382E"/>
    <w:rsid w:val="00C347E7"/>
    <w:rsid w:val="00C654EE"/>
    <w:rsid w:val="00CD4668"/>
    <w:rsid w:val="00D44FA7"/>
    <w:rsid w:val="00D57139"/>
    <w:rsid w:val="00D91BC8"/>
    <w:rsid w:val="00E7566C"/>
    <w:rsid w:val="00EB2AD7"/>
    <w:rsid w:val="00EC774C"/>
    <w:rsid w:val="00ED58A5"/>
    <w:rsid w:val="00EE262F"/>
    <w:rsid w:val="00EE32D6"/>
    <w:rsid w:val="00F57053"/>
    <w:rsid w:val="00F7307A"/>
    <w:rsid w:val="00FA733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D58"/>
  </w:style>
  <w:style w:type="paragraph" w:styleId="Ttulo1">
    <w:name w:val="heading 1"/>
    <w:basedOn w:val="Normal"/>
    <w:next w:val="Normal"/>
    <w:link w:val="Ttulo1Car"/>
    <w:uiPriority w:val="9"/>
    <w:qFormat/>
    <w:rsid w:val="0060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0B4C"/>
    <w:pPr>
      <w:ind w:left="720"/>
      <w:contextualSpacing/>
    </w:pPr>
  </w:style>
  <w:style w:type="paragraph" w:styleId="Encabezado">
    <w:name w:val="header"/>
    <w:basedOn w:val="Normal"/>
    <w:link w:val="EncabezadoCar"/>
    <w:uiPriority w:val="99"/>
    <w:unhideWhenUsed/>
    <w:rsid w:val="00D44FA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44FA7"/>
  </w:style>
  <w:style w:type="paragraph" w:styleId="Piedepgina">
    <w:name w:val="footer"/>
    <w:basedOn w:val="Normal"/>
    <w:link w:val="PiedepginaCar"/>
    <w:uiPriority w:val="99"/>
    <w:semiHidden/>
    <w:unhideWhenUsed/>
    <w:rsid w:val="00D44FA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44FA7"/>
  </w:style>
  <w:style w:type="paragraph" w:styleId="Sinespaciado">
    <w:name w:val="No Spacing"/>
    <w:uiPriority w:val="1"/>
    <w:qFormat/>
    <w:rsid w:val="00F57053"/>
    <w:pPr>
      <w:spacing w:after="0" w:line="240" w:lineRule="auto"/>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BD5FE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5FEE"/>
    <w:rPr>
      <w:sz w:val="20"/>
      <w:szCs w:val="20"/>
    </w:rPr>
  </w:style>
  <w:style w:type="character" w:styleId="Refdenotaalpie">
    <w:name w:val="footnote reference"/>
    <w:basedOn w:val="Fuentedeprrafopredeter"/>
    <w:uiPriority w:val="99"/>
    <w:semiHidden/>
    <w:unhideWhenUsed/>
    <w:rsid w:val="00BD5FEE"/>
    <w:rPr>
      <w:vertAlign w:val="superscript"/>
    </w:rPr>
  </w:style>
  <w:style w:type="paragraph" w:styleId="Ttulo">
    <w:name w:val="Title"/>
    <w:basedOn w:val="Normal"/>
    <w:link w:val="TtuloCar"/>
    <w:qFormat/>
    <w:rsid w:val="00600A91"/>
    <w:pPr>
      <w:spacing w:after="0" w:line="240" w:lineRule="auto"/>
      <w:jc w:val="center"/>
    </w:pPr>
    <w:rPr>
      <w:rFonts w:ascii="Times New Roman" w:eastAsia="Times New Roman" w:hAnsi="Times New Roman" w:cs="Times New Roman"/>
      <w:b/>
      <w:sz w:val="28"/>
      <w:szCs w:val="20"/>
      <w:lang w:eastAsia="es-ES"/>
    </w:rPr>
  </w:style>
  <w:style w:type="character" w:customStyle="1" w:styleId="TtuloCar">
    <w:name w:val="Título Car"/>
    <w:basedOn w:val="Fuentedeprrafopredeter"/>
    <w:link w:val="Ttulo"/>
    <w:rsid w:val="00600A91"/>
    <w:rPr>
      <w:rFonts w:ascii="Times New Roman" w:eastAsia="Times New Roman" w:hAnsi="Times New Roman" w:cs="Times New Roman"/>
      <w:b/>
      <w:sz w:val="28"/>
      <w:szCs w:val="20"/>
      <w:lang w:eastAsia="es-ES"/>
    </w:rPr>
  </w:style>
  <w:style w:type="character" w:customStyle="1" w:styleId="Ttulo1Car">
    <w:name w:val="Título 1 Car"/>
    <w:basedOn w:val="Fuentedeprrafopredeter"/>
    <w:link w:val="Ttulo1"/>
    <w:uiPriority w:val="9"/>
    <w:rsid w:val="00600A9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1174239">
      <w:bodyDiv w:val="1"/>
      <w:marLeft w:val="0"/>
      <w:marRight w:val="0"/>
      <w:marTop w:val="0"/>
      <w:marBottom w:val="0"/>
      <w:divBdr>
        <w:top w:val="none" w:sz="0" w:space="0" w:color="auto"/>
        <w:left w:val="none" w:sz="0" w:space="0" w:color="auto"/>
        <w:bottom w:val="none" w:sz="0" w:space="0" w:color="auto"/>
        <w:right w:val="none" w:sz="0" w:space="0" w:color="auto"/>
      </w:divBdr>
    </w:div>
    <w:div w:id="707602477">
      <w:bodyDiv w:val="1"/>
      <w:marLeft w:val="0"/>
      <w:marRight w:val="0"/>
      <w:marTop w:val="0"/>
      <w:marBottom w:val="0"/>
      <w:divBdr>
        <w:top w:val="none" w:sz="0" w:space="0" w:color="auto"/>
        <w:left w:val="none" w:sz="0" w:space="0" w:color="auto"/>
        <w:bottom w:val="none" w:sz="0" w:space="0" w:color="auto"/>
        <w:right w:val="none" w:sz="0" w:space="0" w:color="auto"/>
      </w:divBdr>
      <w:divsChild>
        <w:div w:id="334843419">
          <w:marLeft w:val="547"/>
          <w:marRight w:val="0"/>
          <w:marTop w:val="115"/>
          <w:marBottom w:val="0"/>
          <w:divBdr>
            <w:top w:val="none" w:sz="0" w:space="0" w:color="auto"/>
            <w:left w:val="none" w:sz="0" w:space="0" w:color="auto"/>
            <w:bottom w:val="none" w:sz="0" w:space="0" w:color="auto"/>
            <w:right w:val="none" w:sz="0" w:space="0" w:color="auto"/>
          </w:divBdr>
        </w:div>
        <w:div w:id="273444671">
          <w:marLeft w:val="547"/>
          <w:marRight w:val="0"/>
          <w:marTop w:val="115"/>
          <w:marBottom w:val="0"/>
          <w:divBdr>
            <w:top w:val="none" w:sz="0" w:space="0" w:color="auto"/>
            <w:left w:val="none" w:sz="0" w:space="0" w:color="auto"/>
            <w:bottom w:val="none" w:sz="0" w:space="0" w:color="auto"/>
            <w:right w:val="none" w:sz="0" w:space="0" w:color="auto"/>
          </w:divBdr>
        </w:div>
        <w:div w:id="1306932928">
          <w:marLeft w:val="547"/>
          <w:marRight w:val="0"/>
          <w:marTop w:val="115"/>
          <w:marBottom w:val="0"/>
          <w:divBdr>
            <w:top w:val="none" w:sz="0" w:space="0" w:color="auto"/>
            <w:left w:val="none" w:sz="0" w:space="0" w:color="auto"/>
            <w:bottom w:val="none" w:sz="0" w:space="0" w:color="auto"/>
            <w:right w:val="none" w:sz="0" w:space="0" w:color="auto"/>
          </w:divBdr>
        </w:div>
        <w:div w:id="2001037786">
          <w:marLeft w:val="547"/>
          <w:marRight w:val="0"/>
          <w:marTop w:val="115"/>
          <w:marBottom w:val="0"/>
          <w:divBdr>
            <w:top w:val="none" w:sz="0" w:space="0" w:color="auto"/>
            <w:left w:val="none" w:sz="0" w:space="0" w:color="auto"/>
            <w:bottom w:val="none" w:sz="0" w:space="0" w:color="auto"/>
            <w:right w:val="none" w:sz="0" w:space="0" w:color="auto"/>
          </w:divBdr>
        </w:div>
        <w:div w:id="2104521688">
          <w:marLeft w:val="547"/>
          <w:marRight w:val="0"/>
          <w:marTop w:val="115"/>
          <w:marBottom w:val="0"/>
          <w:divBdr>
            <w:top w:val="none" w:sz="0" w:space="0" w:color="auto"/>
            <w:left w:val="none" w:sz="0" w:space="0" w:color="auto"/>
            <w:bottom w:val="none" w:sz="0" w:space="0" w:color="auto"/>
            <w:right w:val="none" w:sz="0" w:space="0" w:color="auto"/>
          </w:divBdr>
        </w:div>
        <w:div w:id="1335495933">
          <w:marLeft w:val="547"/>
          <w:marRight w:val="0"/>
          <w:marTop w:val="115"/>
          <w:marBottom w:val="0"/>
          <w:divBdr>
            <w:top w:val="none" w:sz="0" w:space="0" w:color="auto"/>
            <w:left w:val="none" w:sz="0" w:space="0" w:color="auto"/>
            <w:bottom w:val="none" w:sz="0" w:space="0" w:color="auto"/>
            <w:right w:val="none" w:sz="0" w:space="0" w:color="auto"/>
          </w:divBdr>
        </w:div>
        <w:div w:id="1376352022">
          <w:marLeft w:val="547"/>
          <w:marRight w:val="0"/>
          <w:marTop w:val="115"/>
          <w:marBottom w:val="0"/>
          <w:divBdr>
            <w:top w:val="none" w:sz="0" w:space="0" w:color="auto"/>
            <w:left w:val="none" w:sz="0" w:space="0" w:color="auto"/>
            <w:bottom w:val="none" w:sz="0" w:space="0" w:color="auto"/>
            <w:right w:val="none" w:sz="0" w:space="0" w:color="auto"/>
          </w:divBdr>
        </w:div>
      </w:divsChild>
    </w:div>
    <w:div w:id="1671829726">
      <w:bodyDiv w:val="1"/>
      <w:marLeft w:val="0"/>
      <w:marRight w:val="0"/>
      <w:marTop w:val="0"/>
      <w:marBottom w:val="0"/>
      <w:divBdr>
        <w:top w:val="none" w:sz="0" w:space="0" w:color="auto"/>
        <w:left w:val="none" w:sz="0" w:space="0" w:color="auto"/>
        <w:bottom w:val="none" w:sz="0" w:space="0" w:color="auto"/>
        <w:right w:val="none" w:sz="0" w:space="0" w:color="auto"/>
      </w:divBdr>
    </w:div>
    <w:div w:id="1997609891">
      <w:bodyDiv w:val="1"/>
      <w:marLeft w:val="0"/>
      <w:marRight w:val="0"/>
      <w:marTop w:val="0"/>
      <w:marBottom w:val="0"/>
      <w:divBdr>
        <w:top w:val="none" w:sz="0" w:space="0" w:color="auto"/>
        <w:left w:val="none" w:sz="0" w:space="0" w:color="auto"/>
        <w:bottom w:val="none" w:sz="0" w:space="0" w:color="auto"/>
        <w:right w:val="none" w:sz="0" w:space="0" w:color="auto"/>
      </w:divBdr>
      <w:divsChild>
        <w:div w:id="1236355584">
          <w:marLeft w:val="547"/>
          <w:marRight w:val="0"/>
          <w:marTop w:val="115"/>
          <w:marBottom w:val="0"/>
          <w:divBdr>
            <w:top w:val="none" w:sz="0" w:space="0" w:color="auto"/>
            <w:left w:val="none" w:sz="0" w:space="0" w:color="auto"/>
            <w:bottom w:val="none" w:sz="0" w:space="0" w:color="auto"/>
            <w:right w:val="none" w:sz="0" w:space="0" w:color="auto"/>
          </w:divBdr>
        </w:div>
        <w:div w:id="1878463501">
          <w:marLeft w:val="547"/>
          <w:marRight w:val="0"/>
          <w:marTop w:val="115"/>
          <w:marBottom w:val="0"/>
          <w:divBdr>
            <w:top w:val="none" w:sz="0" w:space="0" w:color="auto"/>
            <w:left w:val="none" w:sz="0" w:space="0" w:color="auto"/>
            <w:bottom w:val="none" w:sz="0" w:space="0" w:color="auto"/>
            <w:right w:val="none" w:sz="0" w:space="0" w:color="auto"/>
          </w:divBdr>
        </w:div>
        <w:div w:id="989216379">
          <w:marLeft w:val="547"/>
          <w:marRight w:val="0"/>
          <w:marTop w:val="115"/>
          <w:marBottom w:val="0"/>
          <w:divBdr>
            <w:top w:val="none" w:sz="0" w:space="0" w:color="auto"/>
            <w:left w:val="none" w:sz="0" w:space="0" w:color="auto"/>
            <w:bottom w:val="none" w:sz="0" w:space="0" w:color="auto"/>
            <w:right w:val="none" w:sz="0" w:space="0" w:color="auto"/>
          </w:divBdr>
        </w:div>
        <w:div w:id="317467200">
          <w:marLeft w:val="547"/>
          <w:marRight w:val="0"/>
          <w:marTop w:val="115"/>
          <w:marBottom w:val="0"/>
          <w:divBdr>
            <w:top w:val="none" w:sz="0" w:space="0" w:color="auto"/>
            <w:left w:val="none" w:sz="0" w:space="0" w:color="auto"/>
            <w:bottom w:val="none" w:sz="0" w:space="0" w:color="auto"/>
            <w:right w:val="none" w:sz="0" w:space="0" w:color="auto"/>
          </w:divBdr>
        </w:div>
        <w:div w:id="2063796260">
          <w:marLeft w:val="547"/>
          <w:marRight w:val="0"/>
          <w:marTop w:val="115"/>
          <w:marBottom w:val="0"/>
          <w:divBdr>
            <w:top w:val="none" w:sz="0" w:space="0" w:color="auto"/>
            <w:left w:val="none" w:sz="0" w:space="0" w:color="auto"/>
            <w:bottom w:val="none" w:sz="0" w:space="0" w:color="auto"/>
            <w:right w:val="none" w:sz="0" w:space="0" w:color="auto"/>
          </w:divBdr>
        </w:div>
        <w:div w:id="1411392845">
          <w:marLeft w:val="547"/>
          <w:marRight w:val="0"/>
          <w:marTop w:val="115"/>
          <w:marBottom w:val="0"/>
          <w:divBdr>
            <w:top w:val="none" w:sz="0" w:space="0" w:color="auto"/>
            <w:left w:val="none" w:sz="0" w:space="0" w:color="auto"/>
            <w:bottom w:val="none" w:sz="0" w:space="0" w:color="auto"/>
            <w:right w:val="none" w:sz="0" w:space="0" w:color="auto"/>
          </w:divBdr>
        </w:div>
        <w:div w:id="23902682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2C60A-79E0-404F-AC12-7364E2A2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1758</TotalTime>
  <Pages>7</Pages>
  <Words>1824</Words>
  <Characters>10036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ANGELES</dc:creator>
  <cp:keywords/>
  <dc:description/>
  <cp:lastModifiedBy>ELVIRA ANGELES</cp:lastModifiedBy>
  <cp:revision>24</cp:revision>
  <dcterms:created xsi:type="dcterms:W3CDTF">2014-07-06T05:23:00Z</dcterms:created>
  <dcterms:modified xsi:type="dcterms:W3CDTF">2014-07-17T01:20:00Z</dcterms:modified>
</cp:coreProperties>
</file>